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C3D" w:rsidRDefault="00E85501" w:rsidP="00E73509">
      <w:pPr>
        <w:pStyle w:val="Balk1"/>
        <w:spacing w:before="120" w:after="60"/>
        <w:divId w:val="1893928203"/>
        <w:rPr>
          <w:rFonts w:ascii="Times New Roman" w:hAnsi="Times New Roman" w:cs="Times New Roman"/>
          <w:sz w:val="24"/>
          <w:szCs w:val="24"/>
          <w:u w:val="none"/>
        </w:rPr>
      </w:pPr>
      <w:r w:rsidRPr="00E85501">
        <w:rPr>
          <w:rFonts w:ascii="Times New Roman" w:hAnsi="Times New Roman" w:cs="Times New Roman"/>
          <w:sz w:val="24"/>
          <w:szCs w:val="24"/>
          <w:u w:val="none"/>
        </w:rPr>
        <w:t>FİLTRE PRES ÜST BEZİ VE ALT DESTEK BEZİ MAL ALIM İŞİ</w:t>
      </w:r>
      <w:r w:rsidR="004D1DF7" w:rsidRPr="004D1DF7">
        <w:rPr>
          <w:rFonts w:ascii="Times New Roman" w:hAnsi="Times New Roman" w:cs="Times New Roman"/>
          <w:sz w:val="24"/>
          <w:szCs w:val="24"/>
          <w:u w:val="none"/>
        </w:rPr>
        <w:t xml:space="preserve"> </w:t>
      </w:r>
      <w:r w:rsidR="00A81C3D" w:rsidRPr="004351E4">
        <w:rPr>
          <w:rFonts w:ascii="Times New Roman" w:hAnsi="Times New Roman" w:cs="Times New Roman"/>
          <w:sz w:val="24"/>
          <w:szCs w:val="24"/>
          <w:u w:val="none"/>
        </w:rPr>
        <w:t>NE AİT İDARİ ŞARTNAME</w:t>
      </w:r>
    </w:p>
    <w:p w:rsidR="00A81C3D" w:rsidRDefault="00A81C3D" w:rsidP="00FF6AF1">
      <w:pPr>
        <w:pStyle w:val="Balk1"/>
        <w:contextualSpacing/>
        <w:mirrorIndents/>
        <w:jc w:val="both"/>
        <w:divId w:val="1893928203"/>
        <w:rPr>
          <w:rFonts w:ascii="Times New Roman" w:hAnsi="Times New Roman" w:cs="Times New Roman"/>
          <w:sz w:val="24"/>
          <w:szCs w:val="24"/>
          <w:u w:val="none"/>
        </w:rPr>
      </w:pPr>
    </w:p>
    <w:p w:rsidR="00A81C3D" w:rsidRPr="00A81C3D" w:rsidRDefault="00A81C3D" w:rsidP="00FF6AF1">
      <w:pPr>
        <w:pStyle w:val="Balk1"/>
        <w:contextualSpacing/>
        <w:mirrorIndents/>
        <w:jc w:val="both"/>
        <w:divId w:val="1893928203"/>
        <w:rPr>
          <w:rFonts w:ascii="Times New Roman" w:hAnsi="Times New Roman" w:cs="Times New Roman"/>
          <w:sz w:val="24"/>
          <w:szCs w:val="24"/>
          <w:u w:val="none"/>
        </w:rPr>
      </w:pPr>
      <w:r w:rsidRPr="00A81C3D">
        <w:rPr>
          <w:rFonts w:ascii="Times New Roman" w:hAnsi="Times New Roman" w:cs="Times New Roman"/>
          <w:sz w:val="24"/>
          <w:szCs w:val="24"/>
          <w:u w:val="none"/>
        </w:rPr>
        <w:t>İÇİNDEKİLER</w:t>
      </w:r>
    </w:p>
    <w:p w:rsidR="00A81C3D" w:rsidRDefault="00A81C3D" w:rsidP="00FF6AF1">
      <w:pPr>
        <w:pStyle w:val="Balk1"/>
        <w:contextualSpacing/>
        <w:mirrorIndents/>
        <w:jc w:val="both"/>
        <w:divId w:val="1893928203"/>
        <w:rPr>
          <w:rFonts w:ascii="Times New Roman" w:hAnsi="Times New Roman" w:cs="Times New Roman"/>
          <w:b w:val="0"/>
          <w:sz w:val="24"/>
          <w:szCs w:val="24"/>
          <w:u w:val="none"/>
        </w:rPr>
      </w:pPr>
    </w:p>
    <w:p w:rsidR="00A81C3D" w:rsidRPr="00A81C3D" w:rsidRDefault="00A81C3D" w:rsidP="00FF6AF1">
      <w:pPr>
        <w:pStyle w:val="Balk1"/>
        <w:contextualSpacing/>
        <w:mirrorIndents/>
        <w:jc w:val="both"/>
        <w:divId w:val="1893928203"/>
        <w:rPr>
          <w:rFonts w:ascii="Times New Roman" w:hAnsi="Times New Roman" w:cs="Times New Roman"/>
          <w:sz w:val="24"/>
          <w:szCs w:val="24"/>
          <w:u w:val="none"/>
        </w:rPr>
      </w:pPr>
      <w:r w:rsidRPr="00A81C3D">
        <w:rPr>
          <w:rFonts w:ascii="Times New Roman" w:hAnsi="Times New Roman" w:cs="Times New Roman"/>
          <w:sz w:val="24"/>
          <w:szCs w:val="24"/>
          <w:u w:val="none"/>
        </w:rPr>
        <w:t>I- İHALENİN KONUSU VE TEKLİF VERMEYE İLİŞKİN HUSUSLAR</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1-</w:t>
      </w:r>
      <w:r w:rsidRPr="00A81C3D">
        <w:rPr>
          <w:rFonts w:ascii="Times New Roman" w:hAnsi="Times New Roman" w:cs="Times New Roman"/>
          <w:b w:val="0"/>
          <w:sz w:val="24"/>
          <w:szCs w:val="24"/>
          <w:u w:val="none"/>
        </w:rPr>
        <w:tab/>
        <w:t>İdareye İlişkin Bilgiler</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2-</w:t>
      </w:r>
      <w:r w:rsidRPr="00A81C3D">
        <w:rPr>
          <w:rFonts w:ascii="Times New Roman" w:hAnsi="Times New Roman" w:cs="Times New Roman"/>
          <w:b w:val="0"/>
          <w:sz w:val="24"/>
          <w:szCs w:val="24"/>
          <w:u w:val="none"/>
        </w:rPr>
        <w:tab/>
        <w:t>İhale Konusu Alıma İlişkin Bilgiler</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3-</w:t>
      </w:r>
      <w:r w:rsidRPr="00A81C3D">
        <w:rPr>
          <w:rFonts w:ascii="Times New Roman" w:hAnsi="Times New Roman" w:cs="Times New Roman"/>
          <w:sz w:val="24"/>
          <w:szCs w:val="24"/>
          <w:u w:val="none"/>
        </w:rPr>
        <w:tab/>
      </w:r>
      <w:r w:rsidRPr="00A81C3D">
        <w:rPr>
          <w:rFonts w:ascii="Times New Roman" w:hAnsi="Times New Roman" w:cs="Times New Roman"/>
          <w:b w:val="0"/>
          <w:sz w:val="24"/>
          <w:szCs w:val="24"/>
          <w:u w:val="none"/>
        </w:rPr>
        <w:t>İhaleye İlişkin Bilgiler İle İhale ve Son Teklif Verme Tarih ve Saati</w:t>
      </w:r>
    </w:p>
    <w:p w:rsidR="00554CFA"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4-</w:t>
      </w:r>
      <w:r w:rsidRPr="00A81C3D">
        <w:rPr>
          <w:rFonts w:ascii="Times New Roman" w:hAnsi="Times New Roman" w:cs="Times New Roman"/>
          <w:sz w:val="24"/>
          <w:szCs w:val="24"/>
          <w:u w:val="none"/>
        </w:rPr>
        <w:tab/>
      </w:r>
      <w:r w:rsidR="00A524A3" w:rsidRPr="00A524A3">
        <w:rPr>
          <w:rFonts w:ascii="Times New Roman" w:hAnsi="Times New Roman" w:cs="Times New Roman"/>
          <w:b w:val="0"/>
          <w:sz w:val="24"/>
          <w:szCs w:val="24"/>
          <w:u w:val="none"/>
        </w:rPr>
        <w:t xml:space="preserve">İhale dokümanının görülmesi ve temini </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5-</w:t>
      </w:r>
      <w:r w:rsidRPr="00A81C3D">
        <w:rPr>
          <w:rFonts w:ascii="Times New Roman" w:hAnsi="Times New Roman" w:cs="Times New Roman"/>
          <w:b w:val="0"/>
          <w:sz w:val="24"/>
          <w:szCs w:val="24"/>
          <w:u w:val="none"/>
        </w:rPr>
        <w:tab/>
        <w:t>İhale Dokümanının Kapsamı</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6-</w:t>
      </w:r>
      <w:r w:rsidRPr="00A81C3D">
        <w:rPr>
          <w:rFonts w:ascii="Times New Roman" w:hAnsi="Times New Roman" w:cs="Times New Roman"/>
          <w:b w:val="0"/>
          <w:sz w:val="24"/>
          <w:szCs w:val="24"/>
          <w:u w:val="none"/>
        </w:rPr>
        <w:tab/>
        <w:t>Bildirim ve Tebligat Esasları</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p>
    <w:p w:rsidR="00A81C3D" w:rsidRPr="00A81C3D" w:rsidRDefault="00A81C3D" w:rsidP="00FF6AF1">
      <w:pPr>
        <w:pStyle w:val="Balk1"/>
        <w:contextualSpacing/>
        <w:mirrorIndents/>
        <w:jc w:val="both"/>
        <w:divId w:val="1893928203"/>
        <w:rPr>
          <w:rFonts w:ascii="Times New Roman" w:hAnsi="Times New Roman" w:cs="Times New Roman"/>
          <w:sz w:val="24"/>
          <w:szCs w:val="24"/>
          <w:u w:val="none"/>
        </w:rPr>
      </w:pPr>
      <w:r w:rsidRPr="00A81C3D">
        <w:rPr>
          <w:rFonts w:ascii="Times New Roman" w:hAnsi="Times New Roman" w:cs="Times New Roman"/>
          <w:sz w:val="24"/>
          <w:szCs w:val="24"/>
          <w:u w:val="none"/>
        </w:rPr>
        <w:t>II- İHALEYE KATILMAYA İLİŞKİN HUSUSLAR</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7-</w:t>
      </w:r>
      <w:r w:rsidRPr="00A81C3D">
        <w:rPr>
          <w:rFonts w:ascii="Times New Roman" w:hAnsi="Times New Roman" w:cs="Times New Roman"/>
          <w:b w:val="0"/>
          <w:sz w:val="24"/>
          <w:szCs w:val="24"/>
          <w:u w:val="none"/>
        </w:rPr>
        <w:tab/>
        <w:t>İhaleye Katılabilmek İçin Gereken Belgeler ve Yeterlik Kriterleri</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8-</w:t>
      </w:r>
      <w:r w:rsidRPr="00A81C3D">
        <w:rPr>
          <w:rFonts w:ascii="Times New Roman" w:hAnsi="Times New Roman" w:cs="Times New Roman"/>
          <w:sz w:val="24"/>
          <w:szCs w:val="24"/>
          <w:u w:val="none"/>
        </w:rPr>
        <w:tab/>
      </w:r>
      <w:r w:rsidRPr="00A81C3D">
        <w:rPr>
          <w:rFonts w:ascii="Times New Roman" w:hAnsi="Times New Roman" w:cs="Times New Roman"/>
          <w:b w:val="0"/>
          <w:sz w:val="24"/>
          <w:szCs w:val="24"/>
          <w:u w:val="none"/>
        </w:rPr>
        <w:t>İhalenin Yabancı İsteklilere Açıklığı</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9-</w:t>
      </w:r>
      <w:r w:rsidRPr="00A81C3D">
        <w:rPr>
          <w:rFonts w:ascii="Times New Roman" w:hAnsi="Times New Roman" w:cs="Times New Roman"/>
          <w:b w:val="0"/>
          <w:sz w:val="24"/>
          <w:szCs w:val="24"/>
          <w:u w:val="none"/>
        </w:rPr>
        <w:tab/>
        <w:t>İhaleye Katılamayacak Olanlar</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10-</w:t>
      </w:r>
      <w:r w:rsidRPr="00A81C3D">
        <w:rPr>
          <w:rFonts w:ascii="Times New Roman" w:hAnsi="Times New Roman" w:cs="Times New Roman"/>
          <w:b w:val="0"/>
          <w:sz w:val="24"/>
          <w:szCs w:val="24"/>
          <w:u w:val="none"/>
        </w:rPr>
        <w:tab/>
        <w:t>İhale Dışı Bırakılma ve Yasak Fiil veya Davranışlar</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11-</w:t>
      </w:r>
      <w:r w:rsidRPr="00A81C3D">
        <w:rPr>
          <w:rFonts w:ascii="Times New Roman" w:hAnsi="Times New Roman" w:cs="Times New Roman"/>
          <w:b w:val="0"/>
          <w:sz w:val="24"/>
          <w:szCs w:val="24"/>
          <w:u w:val="none"/>
        </w:rPr>
        <w:tab/>
        <w:t>Teklif Hazırlama Giderleri</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12-</w:t>
      </w:r>
      <w:r w:rsidRPr="00A81C3D">
        <w:rPr>
          <w:rFonts w:ascii="Times New Roman" w:hAnsi="Times New Roman" w:cs="Times New Roman"/>
          <w:b w:val="0"/>
          <w:sz w:val="24"/>
          <w:szCs w:val="24"/>
          <w:u w:val="none"/>
        </w:rPr>
        <w:tab/>
        <w:t>İhale Dokümanına İlişkin Açıklama Yapılması</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13-</w:t>
      </w:r>
      <w:r w:rsidRPr="00A81C3D">
        <w:rPr>
          <w:rFonts w:ascii="Times New Roman" w:hAnsi="Times New Roman" w:cs="Times New Roman"/>
          <w:b w:val="0"/>
          <w:sz w:val="24"/>
          <w:szCs w:val="24"/>
          <w:u w:val="none"/>
        </w:rPr>
        <w:tab/>
        <w:t>İhale Dokümanında Değişiklik Yapılması</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14-</w:t>
      </w:r>
      <w:r w:rsidRPr="00A81C3D">
        <w:rPr>
          <w:rFonts w:ascii="Times New Roman" w:hAnsi="Times New Roman" w:cs="Times New Roman"/>
          <w:b w:val="0"/>
          <w:sz w:val="24"/>
          <w:szCs w:val="24"/>
          <w:u w:val="none"/>
        </w:rPr>
        <w:tab/>
        <w:t>İhale Saatinden Önce İhalenin İptal Edilmesi</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15-</w:t>
      </w:r>
      <w:r w:rsidRPr="00A81C3D">
        <w:rPr>
          <w:rFonts w:ascii="Times New Roman" w:hAnsi="Times New Roman" w:cs="Times New Roman"/>
          <w:b w:val="0"/>
          <w:sz w:val="24"/>
          <w:szCs w:val="24"/>
          <w:u w:val="none"/>
        </w:rPr>
        <w:tab/>
        <w:t>İş Ortaklığı</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16-</w:t>
      </w:r>
      <w:r w:rsidRPr="00A81C3D">
        <w:rPr>
          <w:rFonts w:ascii="Times New Roman" w:hAnsi="Times New Roman" w:cs="Times New Roman"/>
          <w:b w:val="0"/>
          <w:sz w:val="24"/>
          <w:szCs w:val="24"/>
          <w:u w:val="none"/>
        </w:rPr>
        <w:tab/>
        <w:t>Konsorsiyum</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17-</w:t>
      </w:r>
      <w:r w:rsidRPr="00A81C3D">
        <w:rPr>
          <w:rFonts w:ascii="Times New Roman" w:hAnsi="Times New Roman" w:cs="Times New Roman"/>
          <w:b w:val="0"/>
          <w:sz w:val="24"/>
          <w:szCs w:val="24"/>
          <w:u w:val="none"/>
        </w:rPr>
        <w:tab/>
        <w:t>Alt Yükleniciler</w:t>
      </w:r>
    </w:p>
    <w:p w:rsidR="00A81C3D" w:rsidRDefault="00A81C3D" w:rsidP="00FF6AF1">
      <w:pPr>
        <w:pStyle w:val="Balk1"/>
        <w:contextualSpacing/>
        <w:mirrorIndents/>
        <w:jc w:val="both"/>
        <w:divId w:val="1893928203"/>
        <w:rPr>
          <w:rFonts w:ascii="Times New Roman" w:hAnsi="Times New Roman" w:cs="Times New Roman"/>
          <w:b w:val="0"/>
          <w:sz w:val="24"/>
          <w:szCs w:val="24"/>
          <w:u w:val="none"/>
        </w:rPr>
      </w:pPr>
    </w:p>
    <w:p w:rsidR="00A81C3D" w:rsidRPr="00A81C3D" w:rsidRDefault="00A81C3D" w:rsidP="00FF6AF1">
      <w:pPr>
        <w:pStyle w:val="Balk1"/>
        <w:contextualSpacing/>
        <w:mirrorIndents/>
        <w:jc w:val="both"/>
        <w:divId w:val="1893928203"/>
        <w:rPr>
          <w:rFonts w:ascii="Times New Roman" w:hAnsi="Times New Roman" w:cs="Times New Roman"/>
          <w:sz w:val="24"/>
          <w:szCs w:val="24"/>
          <w:u w:val="none"/>
        </w:rPr>
      </w:pPr>
      <w:r w:rsidRPr="00A81C3D">
        <w:rPr>
          <w:rFonts w:ascii="Times New Roman" w:hAnsi="Times New Roman" w:cs="Times New Roman"/>
          <w:sz w:val="24"/>
          <w:szCs w:val="24"/>
          <w:u w:val="none"/>
        </w:rPr>
        <w:t>III- TEKLİFLERİN HAZIRLANMASI VE SUNULMASINA İLİŞKİN HUSUSLAR</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18-</w:t>
      </w:r>
      <w:r w:rsidRPr="00A81C3D">
        <w:rPr>
          <w:rFonts w:ascii="Times New Roman" w:hAnsi="Times New Roman" w:cs="Times New Roman"/>
          <w:b w:val="0"/>
          <w:sz w:val="24"/>
          <w:szCs w:val="24"/>
          <w:u w:val="none"/>
        </w:rPr>
        <w:tab/>
        <w:t>Teklif ve Sözleşme Türü</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19-</w:t>
      </w:r>
      <w:r w:rsidRPr="00A81C3D">
        <w:rPr>
          <w:rFonts w:ascii="Times New Roman" w:hAnsi="Times New Roman" w:cs="Times New Roman"/>
          <w:b w:val="0"/>
          <w:sz w:val="24"/>
          <w:szCs w:val="24"/>
          <w:u w:val="none"/>
        </w:rPr>
        <w:tab/>
        <w:t>Kısmi Teklif Verilmesi</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20-</w:t>
      </w:r>
      <w:r w:rsidRPr="00A81C3D">
        <w:rPr>
          <w:rFonts w:ascii="Times New Roman" w:hAnsi="Times New Roman" w:cs="Times New Roman"/>
          <w:b w:val="0"/>
          <w:sz w:val="24"/>
          <w:szCs w:val="24"/>
          <w:u w:val="none"/>
        </w:rPr>
        <w:tab/>
        <w:t>Alternatif Teklifler</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21-</w:t>
      </w:r>
      <w:r w:rsidRPr="00A81C3D">
        <w:rPr>
          <w:rFonts w:ascii="Times New Roman" w:hAnsi="Times New Roman" w:cs="Times New Roman"/>
          <w:b w:val="0"/>
          <w:sz w:val="24"/>
          <w:szCs w:val="24"/>
          <w:u w:val="none"/>
        </w:rPr>
        <w:tab/>
        <w:t>Teklif ve Ödemelerde Geçerli Para Birimi</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22-</w:t>
      </w:r>
      <w:r w:rsidRPr="00A81C3D">
        <w:rPr>
          <w:rFonts w:ascii="Times New Roman" w:hAnsi="Times New Roman" w:cs="Times New Roman"/>
          <w:b w:val="0"/>
          <w:sz w:val="24"/>
          <w:szCs w:val="24"/>
          <w:u w:val="none"/>
        </w:rPr>
        <w:tab/>
        <w:t>Tekliflerin Sunulma Şekli</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23-</w:t>
      </w:r>
      <w:r w:rsidRPr="00A81C3D">
        <w:rPr>
          <w:rFonts w:ascii="Times New Roman" w:hAnsi="Times New Roman" w:cs="Times New Roman"/>
          <w:b w:val="0"/>
          <w:sz w:val="24"/>
          <w:szCs w:val="24"/>
          <w:u w:val="none"/>
        </w:rPr>
        <w:tab/>
        <w:t>Teklif Mektubunun Şekli ve İçeriği</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24-</w:t>
      </w:r>
      <w:r w:rsidRPr="00A81C3D">
        <w:rPr>
          <w:rFonts w:ascii="Times New Roman" w:hAnsi="Times New Roman" w:cs="Times New Roman"/>
          <w:b w:val="0"/>
          <w:sz w:val="24"/>
          <w:szCs w:val="24"/>
          <w:u w:val="none"/>
        </w:rPr>
        <w:tab/>
        <w:t>Tekliflerin Geçerlilik Süresi</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25-</w:t>
      </w:r>
      <w:r w:rsidRPr="00A81C3D">
        <w:rPr>
          <w:rFonts w:ascii="Times New Roman" w:hAnsi="Times New Roman" w:cs="Times New Roman"/>
          <w:b w:val="0"/>
          <w:sz w:val="24"/>
          <w:szCs w:val="24"/>
          <w:u w:val="none"/>
        </w:rPr>
        <w:tab/>
        <w:t xml:space="preserve">Teklif Fiyata </w:t>
      </w:r>
      <w:proofErr w:type="gramStart"/>
      <w:r w:rsidRPr="00A81C3D">
        <w:rPr>
          <w:rFonts w:ascii="Times New Roman" w:hAnsi="Times New Roman" w:cs="Times New Roman"/>
          <w:b w:val="0"/>
          <w:sz w:val="24"/>
          <w:szCs w:val="24"/>
          <w:u w:val="none"/>
        </w:rPr>
        <w:t>Dahil</w:t>
      </w:r>
      <w:proofErr w:type="gramEnd"/>
      <w:r w:rsidRPr="00A81C3D">
        <w:rPr>
          <w:rFonts w:ascii="Times New Roman" w:hAnsi="Times New Roman" w:cs="Times New Roman"/>
          <w:b w:val="0"/>
          <w:sz w:val="24"/>
          <w:szCs w:val="24"/>
          <w:u w:val="none"/>
        </w:rPr>
        <w:t xml:space="preserve"> Olan Giderler</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26-</w:t>
      </w:r>
      <w:r w:rsidRPr="00A81C3D">
        <w:rPr>
          <w:rFonts w:ascii="Times New Roman" w:hAnsi="Times New Roman" w:cs="Times New Roman"/>
          <w:b w:val="0"/>
          <w:sz w:val="24"/>
          <w:szCs w:val="24"/>
          <w:u w:val="none"/>
        </w:rPr>
        <w:tab/>
        <w:t>Geçici Teminat</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27-</w:t>
      </w:r>
      <w:r w:rsidRPr="00A81C3D">
        <w:rPr>
          <w:rFonts w:ascii="Times New Roman" w:hAnsi="Times New Roman" w:cs="Times New Roman"/>
          <w:b w:val="0"/>
          <w:sz w:val="24"/>
          <w:szCs w:val="24"/>
          <w:u w:val="none"/>
        </w:rPr>
        <w:tab/>
        <w:t>Teminat Olarak Kabul Edilecek Değerler</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28-</w:t>
      </w:r>
      <w:r w:rsidRPr="00A81C3D">
        <w:rPr>
          <w:rFonts w:ascii="Times New Roman" w:hAnsi="Times New Roman" w:cs="Times New Roman"/>
          <w:sz w:val="24"/>
          <w:szCs w:val="24"/>
          <w:u w:val="none"/>
        </w:rPr>
        <w:tab/>
      </w:r>
      <w:r w:rsidRPr="00A81C3D">
        <w:rPr>
          <w:rFonts w:ascii="Times New Roman" w:hAnsi="Times New Roman" w:cs="Times New Roman"/>
          <w:b w:val="0"/>
          <w:sz w:val="24"/>
          <w:szCs w:val="24"/>
          <w:u w:val="none"/>
        </w:rPr>
        <w:t>Geçici Teminatın Teslim Yeri</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29-</w:t>
      </w:r>
      <w:r w:rsidRPr="00A81C3D">
        <w:rPr>
          <w:rFonts w:ascii="Times New Roman" w:hAnsi="Times New Roman" w:cs="Times New Roman"/>
          <w:b w:val="0"/>
          <w:sz w:val="24"/>
          <w:szCs w:val="24"/>
          <w:u w:val="none"/>
        </w:rPr>
        <w:tab/>
        <w:t>Geçici Teminatın İadesi</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p>
    <w:p w:rsidR="00A81C3D" w:rsidRPr="00A81C3D" w:rsidRDefault="00A81C3D" w:rsidP="00FF6AF1">
      <w:pPr>
        <w:pStyle w:val="Balk1"/>
        <w:contextualSpacing/>
        <w:mirrorIndents/>
        <w:jc w:val="both"/>
        <w:divId w:val="1893928203"/>
        <w:rPr>
          <w:rFonts w:ascii="Times New Roman" w:hAnsi="Times New Roman" w:cs="Times New Roman"/>
          <w:sz w:val="24"/>
          <w:szCs w:val="24"/>
          <w:u w:val="none"/>
        </w:rPr>
      </w:pPr>
      <w:r w:rsidRPr="00A81C3D">
        <w:rPr>
          <w:rFonts w:ascii="Times New Roman" w:hAnsi="Times New Roman" w:cs="Times New Roman"/>
          <w:sz w:val="24"/>
          <w:szCs w:val="24"/>
          <w:u w:val="none"/>
        </w:rPr>
        <w:t xml:space="preserve">IV- TEKLİFLERİN DEĞERLENDİRİLMESİ VE SÖZLEŞME YAPILMASINA </w:t>
      </w:r>
    </w:p>
    <w:p w:rsidR="00A81C3D" w:rsidRPr="00A81C3D" w:rsidRDefault="00A81C3D" w:rsidP="00FF6AF1">
      <w:pPr>
        <w:pStyle w:val="Balk1"/>
        <w:contextualSpacing/>
        <w:mirrorIndents/>
        <w:jc w:val="both"/>
        <w:divId w:val="1893928203"/>
        <w:rPr>
          <w:rFonts w:ascii="Times New Roman" w:hAnsi="Times New Roman" w:cs="Times New Roman"/>
          <w:sz w:val="24"/>
          <w:szCs w:val="24"/>
          <w:u w:val="none"/>
        </w:rPr>
      </w:pPr>
      <w:r w:rsidRPr="00A81C3D">
        <w:rPr>
          <w:rFonts w:ascii="Times New Roman" w:hAnsi="Times New Roman" w:cs="Times New Roman"/>
          <w:sz w:val="24"/>
          <w:szCs w:val="24"/>
          <w:u w:val="none"/>
        </w:rPr>
        <w:t>İLİŞKİN HUSUSLAR</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30-</w:t>
      </w:r>
      <w:r w:rsidRPr="00A81C3D">
        <w:rPr>
          <w:rFonts w:ascii="Times New Roman" w:hAnsi="Times New Roman" w:cs="Times New Roman"/>
          <w:b w:val="0"/>
          <w:sz w:val="24"/>
          <w:szCs w:val="24"/>
          <w:u w:val="none"/>
        </w:rPr>
        <w:tab/>
        <w:t>Tekliflerin Alınması ve Açılması</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31-</w:t>
      </w:r>
      <w:r w:rsidRPr="00A81C3D">
        <w:rPr>
          <w:rFonts w:ascii="Times New Roman" w:hAnsi="Times New Roman" w:cs="Times New Roman"/>
          <w:b w:val="0"/>
          <w:sz w:val="24"/>
          <w:szCs w:val="24"/>
          <w:u w:val="none"/>
        </w:rPr>
        <w:tab/>
        <w:t>Tekliflerin Değerlendirilmesi</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32-</w:t>
      </w:r>
      <w:r w:rsidRPr="00A81C3D">
        <w:rPr>
          <w:rFonts w:ascii="Times New Roman" w:hAnsi="Times New Roman" w:cs="Times New Roman"/>
          <w:b w:val="0"/>
          <w:sz w:val="24"/>
          <w:szCs w:val="24"/>
          <w:u w:val="none"/>
        </w:rPr>
        <w:tab/>
        <w:t>İsteklilerden Tekliflerine Açıklık Getirmelerinin İstenilmesi</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33-</w:t>
      </w:r>
      <w:r w:rsidRPr="00A81C3D">
        <w:rPr>
          <w:rFonts w:ascii="Times New Roman" w:hAnsi="Times New Roman" w:cs="Times New Roman"/>
          <w:b w:val="0"/>
          <w:sz w:val="24"/>
          <w:szCs w:val="24"/>
          <w:u w:val="none"/>
        </w:rPr>
        <w:tab/>
        <w:t>Aşırı Düşük Teklifler</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34-</w:t>
      </w:r>
      <w:r w:rsidRPr="00A81C3D">
        <w:rPr>
          <w:rFonts w:ascii="Times New Roman" w:hAnsi="Times New Roman" w:cs="Times New Roman"/>
          <w:b w:val="0"/>
          <w:sz w:val="24"/>
          <w:szCs w:val="24"/>
          <w:u w:val="none"/>
        </w:rPr>
        <w:tab/>
        <w:t>Bütün Tekliflerin Reddedilmesi ve İhalenin İptal Edilmesi</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35-</w:t>
      </w:r>
      <w:r w:rsidRPr="00A81C3D">
        <w:rPr>
          <w:rFonts w:ascii="Times New Roman" w:hAnsi="Times New Roman" w:cs="Times New Roman"/>
          <w:b w:val="0"/>
          <w:sz w:val="24"/>
          <w:szCs w:val="24"/>
          <w:u w:val="none"/>
        </w:rPr>
        <w:tab/>
        <w:t>Ekonomik Açıdan En Avantajlı Teklifin Belirlenmesi</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36-</w:t>
      </w:r>
      <w:r w:rsidRPr="00A81C3D">
        <w:rPr>
          <w:rFonts w:ascii="Times New Roman" w:hAnsi="Times New Roman" w:cs="Times New Roman"/>
          <w:b w:val="0"/>
          <w:sz w:val="24"/>
          <w:szCs w:val="24"/>
          <w:u w:val="none"/>
        </w:rPr>
        <w:tab/>
        <w:t>İhalenin Karara Bağlanması</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37-</w:t>
      </w:r>
      <w:r w:rsidRPr="00A81C3D">
        <w:rPr>
          <w:rFonts w:ascii="Times New Roman" w:hAnsi="Times New Roman" w:cs="Times New Roman"/>
          <w:b w:val="0"/>
          <w:sz w:val="24"/>
          <w:szCs w:val="24"/>
          <w:u w:val="none"/>
        </w:rPr>
        <w:tab/>
        <w:t>İhale Kararının Onaylanması veya İptali</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38-</w:t>
      </w:r>
      <w:r w:rsidRPr="00A81C3D">
        <w:rPr>
          <w:rFonts w:ascii="Times New Roman" w:hAnsi="Times New Roman" w:cs="Times New Roman"/>
          <w:b w:val="0"/>
          <w:sz w:val="24"/>
          <w:szCs w:val="24"/>
          <w:u w:val="none"/>
        </w:rPr>
        <w:tab/>
        <w:t>Kesinleşen İhale Kararının Bildirilmesi</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lastRenderedPageBreak/>
        <w:t>Madde 39-</w:t>
      </w:r>
      <w:r w:rsidRPr="00A81C3D">
        <w:rPr>
          <w:rFonts w:ascii="Times New Roman" w:hAnsi="Times New Roman" w:cs="Times New Roman"/>
          <w:b w:val="0"/>
          <w:sz w:val="24"/>
          <w:szCs w:val="24"/>
          <w:u w:val="none"/>
        </w:rPr>
        <w:tab/>
        <w:t>Sözleşmeye Davet</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40-</w:t>
      </w:r>
      <w:r w:rsidRPr="00A81C3D">
        <w:rPr>
          <w:rFonts w:ascii="Times New Roman" w:hAnsi="Times New Roman" w:cs="Times New Roman"/>
          <w:b w:val="0"/>
          <w:sz w:val="24"/>
          <w:szCs w:val="24"/>
          <w:u w:val="none"/>
        </w:rPr>
        <w:tab/>
        <w:t>Kesin Teminat</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41-</w:t>
      </w:r>
      <w:r w:rsidRPr="00A81C3D">
        <w:rPr>
          <w:rFonts w:ascii="Times New Roman" w:hAnsi="Times New Roman" w:cs="Times New Roman"/>
          <w:b w:val="0"/>
          <w:sz w:val="24"/>
          <w:szCs w:val="24"/>
          <w:u w:val="none"/>
        </w:rPr>
        <w:tab/>
        <w:t>Sözleşme Yapılmasında İsteklinin Görev ve Sorumluluğu</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42-</w:t>
      </w:r>
      <w:r w:rsidRPr="00A81C3D">
        <w:rPr>
          <w:rFonts w:ascii="Times New Roman" w:hAnsi="Times New Roman" w:cs="Times New Roman"/>
          <w:b w:val="0"/>
          <w:sz w:val="24"/>
          <w:szCs w:val="24"/>
          <w:u w:val="none"/>
        </w:rPr>
        <w:tab/>
        <w:t>Ekonomik Açıdan En Avantajlı İkinci Teklif Sahibine Bildirim</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43-</w:t>
      </w:r>
      <w:r w:rsidRPr="00A81C3D">
        <w:rPr>
          <w:rFonts w:ascii="Times New Roman" w:hAnsi="Times New Roman" w:cs="Times New Roman"/>
          <w:b w:val="0"/>
          <w:sz w:val="24"/>
          <w:szCs w:val="24"/>
          <w:u w:val="none"/>
        </w:rPr>
        <w:tab/>
        <w:t>Sözleşme Yapılmasında İdarenin Görev ve Sorumluluğu</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44-</w:t>
      </w:r>
      <w:r w:rsidRPr="00A81C3D">
        <w:rPr>
          <w:rFonts w:ascii="Times New Roman" w:hAnsi="Times New Roman" w:cs="Times New Roman"/>
          <w:b w:val="0"/>
          <w:sz w:val="24"/>
          <w:szCs w:val="24"/>
          <w:u w:val="none"/>
        </w:rPr>
        <w:tab/>
        <w:t>İhalenin Sözleşmeye Bağlanması</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p>
    <w:p w:rsidR="00A81C3D" w:rsidRPr="00A81C3D" w:rsidRDefault="00A81C3D" w:rsidP="00FF6AF1">
      <w:pPr>
        <w:pStyle w:val="Balk1"/>
        <w:contextualSpacing/>
        <w:mirrorIndents/>
        <w:jc w:val="both"/>
        <w:divId w:val="1893928203"/>
        <w:rPr>
          <w:rFonts w:ascii="Times New Roman" w:hAnsi="Times New Roman" w:cs="Times New Roman"/>
          <w:sz w:val="24"/>
          <w:szCs w:val="24"/>
          <w:u w:val="none"/>
        </w:rPr>
      </w:pPr>
      <w:r w:rsidRPr="00A81C3D">
        <w:rPr>
          <w:rFonts w:ascii="Times New Roman" w:hAnsi="Times New Roman" w:cs="Times New Roman"/>
          <w:sz w:val="24"/>
          <w:szCs w:val="24"/>
          <w:u w:val="none"/>
        </w:rPr>
        <w:t>V- SÖZLEŞMENİN UYGULANMASI</w:t>
      </w:r>
      <w:r w:rsidR="007B202B">
        <w:rPr>
          <w:rFonts w:ascii="Times New Roman" w:hAnsi="Times New Roman" w:cs="Times New Roman"/>
          <w:sz w:val="24"/>
          <w:szCs w:val="24"/>
          <w:u w:val="none"/>
        </w:rPr>
        <w:t xml:space="preserve"> VE DİĞER</w:t>
      </w:r>
      <w:r w:rsidRPr="00A81C3D">
        <w:rPr>
          <w:rFonts w:ascii="Times New Roman" w:hAnsi="Times New Roman" w:cs="Times New Roman"/>
          <w:sz w:val="24"/>
          <w:szCs w:val="24"/>
          <w:u w:val="none"/>
        </w:rPr>
        <w:t xml:space="preserve"> HUSUSLAR</w:t>
      </w:r>
    </w:p>
    <w:p w:rsidR="00A81C3D" w:rsidRP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Madde 4</w:t>
      </w:r>
      <w:r w:rsidR="007B202B">
        <w:rPr>
          <w:rFonts w:ascii="Times New Roman" w:hAnsi="Times New Roman" w:cs="Times New Roman"/>
          <w:sz w:val="24"/>
          <w:szCs w:val="24"/>
          <w:u w:val="none"/>
        </w:rPr>
        <w:t>5</w:t>
      </w:r>
      <w:r w:rsidRPr="00A81C3D">
        <w:rPr>
          <w:rFonts w:ascii="Times New Roman" w:hAnsi="Times New Roman" w:cs="Times New Roman"/>
          <w:sz w:val="24"/>
          <w:szCs w:val="24"/>
          <w:u w:val="none"/>
        </w:rPr>
        <w:t>-</w:t>
      </w:r>
      <w:r w:rsidRPr="00A81C3D">
        <w:rPr>
          <w:rFonts w:ascii="Times New Roman" w:hAnsi="Times New Roman" w:cs="Times New Roman"/>
          <w:b w:val="0"/>
          <w:sz w:val="24"/>
          <w:szCs w:val="24"/>
          <w:u w:val="none"/>
        </w:rPr>
        <w:tab/>
        <w:t>Fiyat Farkı</w:t>
      </w:r>
    </w:p>
    <w:p w:rsidR="00A81C3D" w:rsidRDefault="00A81C3D" w:rsidP="00FF6AF1">
      <w:pPr>
        <w:pStyle w:val="Balk1"/>
        <w:contextualSpacing/>
        <w:mirrorIndents/>
        <w:jc w:val="both"/>
        <w:divId w:val="1893928203"/>
        <w:rPr>
          <w:rFonts w:ascii="Times New Roman" w:hAnsi="Times New Roman" w:cs="Times New Roman"/>
          <w:b w:val="0"/>
          <w:sz w:val="24"/>
          <w:szCs w:val="24"/>
          <w:u w:val="none"/>
        </w:rPr>
      </w:pPr>
      <w:r w:rsidRPr="00A81C3D">
        <w:rPr>
          <w:rFonts w:ascii="Times New Roman" w:hAnsi="Times New Roman" w:cs="Times New Roman"/>
          <w:sz w:val="24"/>
          <w:szCs w:val="24"/>
          <w:u w:val="none"/>
        </w:rPr>
        <w:t xml:space="preserve">Madde </w:t>
      </w:r>
      <w:r w:rsidR="007B202B">
        <w:rPr>
          <w:rFonts w:ascii="Times New Roman" w:hAnsi="Times New Roman" w:cs="Times New Roman"/>
          <w:sz w:val="24"/>
          <w:szCs w:val="24"/>
          <w:u w:val="none"/>
        </w:rPr>
        <w:t>46</w:t>
      </w:r>
      <w:r w:rsidRPr="00A81C3D">
        <w:rPr>
          <w:rFonts w:ascii="Times New Roman" w:hAnsi="Times New Roman" w:cs="Times New Roman"/>
          <w:sz w:val="24"/>
          <w:szCs w:val="24"/>
          <w:u w:val="none"/>
        </w:rPr>
        <w:t>-</w:t>
      </w:r>
      <w:r w:rsidRPr="00A81C3D">
        <w:rPr>
          <w:rFonts w:ascii="Times New Roman" w:hAnsi="Times New Roman" w:cs="Times New Roman"/>
          <w:b w:val="0"/>
          <w:sz w:val="24"/>
          <w:szCs w:val="24"/>
          <w:u w:val="none"/>
        </w:rPr>
        <w:tab/>
      </w:r>
      <w:r w:rsidR="007B202B">
        <w:rPr>
          <w:rFonts w:ascii="Times New Roman" w:hAnsi="Times New Roman" w:cs="Times New Roman"/>
          <w:b w:val="0"/>
          <w:sz w:val="24"/>
          <w:szCs w:val="24"/>
          <w:u w:val="none"/>
        </w:rPr>
        <w:t xml:space="preserve">Sözleşmenin Uygulanmasına İlişkin </w:t>
      </w:r>
      <w:r w:rsidRPr="00A81C3D">
        <w:rPr>
          <w:rFonts w:ascii="Times New Roman" w:hAnsi="Times New Roman" w:cs="Times New Roman"/>
          <w:b w:val="0"/>
          <w:sz w:val="24"/>
          <w:szCs w:val="24"/>
          <w:u w:val="none"/>
        </w:rPr>
        <w:t>Hususlar</w:t>
      </w:r>
    </w:p>
    <w:p w:rsidR="007B202B" w:rsidRPr="007B202B" w:rsidRDefault="007B202B" w:rsidP="00FF6AF1">
      <w:pPr>
        <w:jc w:val="both"/>
        <w:divId w:val="1893928203"/>
      </w:pPr>
      <w:r w:rsidRPr="007B202B">
        <w:rPr>
          <w:b/>
        </w:rPr>
        <w:t>Madde 4</w:t>
      </w:r>
      <w:r>
        <w:rPr>
          <w:b/>
        </w:rPr>
        <w:t>7</w:t>
      </w:r>
      <w:r w:rsidRPr="00A81C3D">
        <w:t>-</w:t>
      </w:r>
      <w:r w:rsidRPr="00A81C3D">
        <w:rPr>
          <w:b/>
        </w:rPr>
        <w:tab/>
      </w:r>
      <w:r w:rsidRPr="007B202B">
        <w:t>Diğer Hususlar</w:t>
      </w:r>
    </w:p>
    <w:p w:rsidR="00785BC1" w:rsidRPr="004351E4" w:rsidRDefault="00A81C3D" w:rsidP="00E73509">
      <w:pPr>
        <w:pStyle w:val="Balk1"/>
        <w:spacing w:before="120" w:after="60"/>
        <w:divId w:val="1893928203"/>
        <w:rPr>
          <w:rFonts w:ascii="Times New Roman" w:hAnsi="Times New Roman" w:cs="Times New Roman"/>
          <w:sz w:val="24"/>
          <w:szCs w:val="24"/>
          <w:u w:val="none"/>
        </w:rPr>
      </w:pPr>
      <w:r>
        <w:rPr>
          <w:rFonts w:ascii="Times New Roman" w:hAnsi="Times New Roman" w:cs="Times New Roman"/>
          <w:sz w:val="24"/>
          <w:szCs w:val="24"/>
          <w:u w:val="none"/>
        </w:rPr>
        <w:br w:type="page"/>
      </w:r>
      <w:r w:rsidR="00E85501" w:rsidRPr="00E85501">
        <w:rPr>
          <w:rFonts w:ascii="Times New Roman" w:hAnsi="Times New Roman"/>
          <w:sz w:val="24"/>
          <w:szCs w:val="24"/>
          <w:u w:val="none"/>
        </w:rPr>
        <w:lastRenderedPageBreak/>
        <w:t xml:space="preserve">FİLTRE PRES ÜST BEZİ VE ALT DESTEK BEZİ MAL ALIM İŞİ </w:t>
      </w:r>
      <w:r w:rsidR="00785BC1" w:rsidRPr="004351E4">
        <w:rPr>
          <w:rFonts w:ascii="Times New Roman" w:hAnsi="Times New Roman" w:cs="Times New Roman"/>
          <w:sz w:val="24"/>
          <w:szCs w:val="24"/>
          <w:u w:val="none"/>
        </w:rPr>
        <w:t>NE AİT İDARİ ŞARTNAME</w:t>
      </w:r>
    </w:p>
    <w:p w:rsidR="00876238" w:rsidRPr="004351E4" w:rsidRDefault="00876238" w:rsidP="00FF6AF1">
      <w:pPr>
        <w:tabs>
          <w:tab w:val="left" w:pos="4500"/>
        </w:tabs>
        <w:spacing w:before="120" w:after="60"/>
        <w:jc w:val="both"/>
        <w:divId w:val="1893928203"/>
        <w:rPr>
          <w:b/>
          <w:bCs/>
        </w:rPr>
      </w:pPr>
      <w:r w:rsidRPr="004351E4">
        <w:rPr>
          <w:b/>
          <w:bCs/>
        </w:rPr>
        <w:t>I - İHALENİN KONUSU VE TEKLİF VERMEYE İLİŞKİN HUSUSLAR</w:t>
      </w:r>
    </w:p>
    <w:p w:rsidR="00876238" w:rsidRPr="004351E4" w:rsidRDefault="00876238" w:rsidP="00FF6AF1">
      <w:pPr>
        <w:pStyle w:val="Balk2"/>
        <w:spacing w:before="120" w:after="60"/>
        <w:jc w:val="both"/>
        <w:divId w:val="1893928203"/>
        <w:rPr>
          <w:rFonts w:ascii="Times New Roman" w:hAnsi="Times New Roman" w:cs="Times New Roman"/>
          <w:color w:val="auto"/>
          <w:sz w:val="24"/>
          <w:szCs w:val="24"/>
        </w:rPr>
      </w:pPr>
      <w:r w:rsidRPr="004351E4">
        <w:rPr>
          <w:rFonts w:ascii="Times New Roman" w:hAnsi="Times New Roman" w:cs="Times New Roman"/>
          <w:color w:val="auto"/>
          <w:sz w:val="24"/>
          <w:szCs w:val="24"/>
        </w:rPr>
        <w:t>Madde 1- İdareye ilişkin bilgiler</w:t>
      </w:r>
    </w:p>
    <w:p w:rsidR="00876238" w:rsidRPr="004351E4" w:rsidRDefault="00876238" w:rsidP="00FF6AF1">
      <w:pPr>
        <w:spacing w:before="120" w:after="60"/>
        <w:jc w:val="both"/>
        <w:divId w:val="1893928203"/>
      </w:pPr>
      <w:r w:rsidRPr="004351E4">
        <w:rPr>
          <w:b/>
          <w:bCs/>
        </w:rPr>
        <w:t xml:space="preserve">1.1. </w:t>
      </w:r>
      <w:r w:rsidRPr="004351E4">
        <w:t>İdarenin;</w:t>
      </w:r>
    </w:p>
    <w:p w:rsidR="00876238" w:rsidRPr="004351E4" w:rsidRDefault="00876238" w:rsidP="00FF6AF1">
      <w:pPr>
        <w:pStyle w:val="GvdeMetni2"/>
        <w:numPr>
          <w:ilvl w:val="0"/>
          <w:numId w:val="31"/>
        </w:numPr>
        <w:overflowPunct/>
        <w:autoSpaceDE/>
        <w:adjustRightInd/>
        <w:spacing w:before="120" w:after="60"/>
        <w:divId w:val="1893928203"/>
      </w:pPr>
      <w:r w:rsidRPr="004351E4">
        <w:t xml:space="preserve">Adı: </w:t>
      </w:r>
      <w:r w:rsidRPr="004351E4">
        <w:rPr>
          <w:b/>
          <w:bCs/>
        </w:rPr>
        <w:t>İSTAÇ İSTANBUL ÇEVRE YÖNETİMİ SANAYİ VE TİCARET A.Ş.</w:t>
      </w:r>
    </w:p>
    <w:p w:rsidR="00876238" w:rsidRPr="004351E4" w:rsidRDefault="00876238" w:rsidP="00FF6AF1">
      <w:pPr>
        <w:pStyle w:val="GvdeMetni2"/>
        <w:numPr>
          <w:ilvl w:val="0"/>
          <w:numId w:val="31"/>
        </w:numPr>
        <w:overflowPunct/>
        <w:autoSpaceDE/>
        <w:adjustRightInd/>
        <w:spacing w:before="120" w:after="60"/>
        <w:divId w:val="1893928203"/>
        <w:rPr>
          <w:b/>
          <w:bCs/>
        </w:rPr>
      </w:pPr>
      <w:r w:rsidRPr="004351E4">
        <w:t xml:space="preserve">Adresi: </w:t>
      </w:r>
      <w:r w:rsidRPr="004351E4">
        <w:rPr>
          <w:b/>
          <w:bCs/>
        </w:rPr>
        <w:t xml:space="preserve">Paşa Mahallesi </w:t>
      </w:r>
      <w:proofErr w:type="spellStart"/>
      <w:r w:rsidRPr="004351E4">
        <w:rPr>
          <w:b/>
          <w:bCs/>
        </w:rPr>
        <w:t>Piyalepaşa</w:t>
      </w:r>
      <w:proofErr w:type="spellEnd"/>
      <w:r w:rsidRPr="004351E4">
        <w:rPr>
          <w:b/>
          <w:bCs/>
        </w:rPr>
        <w:t xml:space="preserve"> Bulvarı No:74 34379 - Şişli İSTANBUL</w:t>
      </w:r>
    </w:p>
    <w:p w:rsidR="00876238" w:rsidRPr="004351E4" w:rsidRDefault="00876238" w:rsidP="00FF6AF1">
      <w:pPr>
        <w:pStyle w:val="GvdeMetni2"/>
        <w:numPr>
          <w:ilvl w:val="0"/>
          <w:numId w:val="31"/>
        </w:numPr>
        <w:overflowPunct/>
        <w:autoSpaceDE/>
        <w:adjustRightInd/>
        <w:spacing w:before="120" w:after="60"/>
        <w:divId w:val="1893928203"/>
      </w:pPr>
      <w:r w:rsidRPr="004351E4">
        <w:t xml:space="preserve">Telefon numarası: </w:t>
      </w:r>
      <w:r w:rsidRPr="004351E4">
        <w:rPr>
          <w:b/>
          <w:bCs/>
        </w:rPr>
        <w:t>212- 230 60 41</w:t>
      </w:r>
    </w:p>
    <w:p w:rsidR="00876238" w:rsidRPr="004351E4" w:rsidRDefault="00876238" w:rsidP="00FF6AF1">
      <w:pPr>
        <w:pStyle w:val="GvdeMetni2"/>
        <w:overflowPunct/>
        <w:autoSpaceDE/>
        <w:adjustRightInd/>
        <w:spacing w:before="120" w:after="60"/>
        <w:ind w:firstLine="360"/>
        <w:divId w:val="1893928203"/>
      </w:pPr>
      <w:r w:rsidRPr="004351E4">
        <w:rPr>
          <w:bCs/>
        </w:rPr>
        <w:t>ç)</w:t>
      </w:r>
      <w:r w:rsidR="005D0F21" w:rsidRPr="004351E4">
        <w:rPr>
          <w:bCs/>
        </w:rPr>
        <w:t xml:space="preserve"> </w:t>
      </w:r>
      <w:r w:rsidRPr="004351E4">
        <w:rPr>
          <w:bCs/>
        </w:rPr>
        <w:t xml:space="preserve">  </w:t>
      </w:r>
      <w:r w:rsidRPr="004351E4">
        <w:t xml:space="preserve">Faks numarası: </w:t>
      </w:r>
      <w:r w:rsidRPr="004351E4">
        <w:rPr>
          <w:b/>
          <w:bCs/>
        </w:rPr>
        <w:t>212- 231 76 14</w:t>
      </w:r>
    </w:p>
    <w:p w:rsidR="00876238" w:rsidRPr="004351E4" w:rsidRDefault="00876238" w:rsidP="00FF6AF1">
      <w:pPr>
        <w:pStyle w:val="GvdeMetni2"/>
        <w:numPr>
          <w:ilvl w:val="0"/>
          <w:numId w:val="31"/>
        </w:numPr>
        <w:overflowPunct/>
        <w:autoSpaceDE/>
        <w:adjustRightInd/>
        <w:spacing w:before="120" w:after="60"/>
        <w:divId w:val="1893928203"/>
      </w:pPr>
      <w:r w:rsidRPr="004351E4">
        <w:t xml:space="preserve">Elektronik posta adresi: </w:t>
      </w:r>
      <w:r w:rsidRPr="004351E4">
        <w:rPr>
          <w:b/>
          <w:bCs/>
        </w:rPr>
        <w:t>istac@istac.com.tr</w:t>
      </w:r>
    </w:p>
    <w:p w:rsidR="000753C5" w:rsidRDefault="00876238" w:rsidP="006C5B5E">
      <w:pPr>
        <w:pStyle w:val="GvdeMetni2"/>
        <w:numPr>
          <w:ilvl w:val="0"/>
          <w:numId w:val="31"/>
        </w:numPr>
        <w:overflowPunct/>
        <w:autoSpaceDE/>
        <w:adjustRightInd/>
        <w:spacing w:before="120" w:after="60"/>
        <w:divId w:val="1893928203"/>
      </w:pPr>
      <w:r w:rsidRPr="004351E4">
        <w:t xml:space="preserve">İlgili personelinin adı, soyadı/unvanı: </w:t>
      </w:r>
      <w:r w:rsidR="003237D4">
        <w:t>Semih BARTIN</w:t>
      </w:r>
    </w:p>
    <w:p w:rsidR="00876238" w:rsidRPr="004351E4" w:rsidRDefault="00876238" w:rsidP="000753C5">
      <w:pPr>
        <w:pStyle w:val="GvdeMetni2"/>
        <w:overflowPunct/>
        <w:autoSpaceDE/>
        <w:adjustRightInd/>
        <w:spacing w:before="120" w:after="60"/>
        <w:ind w:firstLine="0"/>
        <w:divId w:val="1893928203"/>
      </w:pPr>
      <w:r w:rsidRPr="000753C5">
        <w:rPr>
          <w:b/>
          <w:bCs/>
        </w:rPr>
        <w:t>1.2</w:t>
      </w:r>
      <w:r w:rsidRPr="004351E4">
        <w:t>- İstekliler, ihaleye ilişkin bilgileri yukarıdaki adres ve numaralardan görevli personelle irtibat kurmak suretiyle temin edebilirler.</w:t>
      </w:r>
    </w:p>
    <w:p w:rsidR="00876238" w:rsidRPr="004351E4" w:rsidRDefault="00876238" w:rsidP="00FF6AF1">
      <w:pPr>
        <w:spacing w:before="120" w:after="60"/>
        <w:jc w:val="both"/>
        <w:divId w:val="1893928203"/>
      </w:pPr>
      <w:r w:rsidRPr="004351E4">
        <w:rPr>
          <w:b/>
          <w:bCs/>
        </w:rPr>
        <w:t>Madde 2- İhale konusu alıma ilişkin bilgiler</w:t>
      </w:r>
    </w:p>
    <w:p w:rsidR="00876238" w:rsidRPr="004351E4" w:rsidRDefault="00876238" w:rsidP="00FF6AF1">
      <w:pPr>
        <w:spacing w:before="120" w:after="60"/>
        <w:jc w:val="both"/>
        <w:divId w:val="1893928203"/>
      </w:pPr>
      <w:r w:rsidRPr="004351E4">
        <w:rPr>
          <w:b/>
        </w:rPr>
        <w:t>2.1.</w:t>
      </w:r>
      <w:r w:rsidRPr="004351E4">
        <w:t xml:space="preserve"> İhale konusu malın;</w:t>
      </w:r>
    </w:p>
    <w:p w:rsidR="00E85501" w:rsidRDefault="003A7598" w:rsidP="00E85501">
      <w:pPr>
        <w:numPr>
          <w:ilvl w:val="0"/>
          <w:numId w:val="2"/>
        </w:numPr>
        <w:spacing w:before="120" w:after="60"/>
        <w:jc w:val="both"/>
        <w:divId w:val="1893928203"/>
        <w:rPr>
          <w:b/>
          <w:bCs/>
        </w:rPr>
      </w:pPr>
      <w:r w:rsidRPr="004351E4">
        <w:t xml:space="preserve">Adı: </w:t>
      </w:r>
      <w:r w:rsidR="00E85501" w:rsidRPr="00E85501">
        <w:rPr>
          <w:b/>
          <w:bCs/>
        </w:rPr>
        <w:t xml:space="preserve">FİLTRE PRES ÜST BEZİ VE ALT DESTEK BEZİ MAL ALIM İŞİ </w:t>
      </w:r>
    </w:p>
    <w:p w:rsidR="00876238" w:rsidRPr="004D1DF7" w:rsidRDefault="00876238" w:rsidP="00E85501">
      <w:pPr>
        <w:numPr>
          <w:ilvl w:val="0"/>
          <w:numId w:val="2"/>
        </w:numPr>
        <w:spacing w:before="120" w:after="60"/>
        <w:jc w:val="both"/>
        <w:divId w:val="1893928203"/>
        <w:rPr>
          <w:b/>
          <w:bCs/>
        </w:rPr>
      </w:pPr>
      <w:r w:rsidRPr="004351E4">
        <w:t xml:space="preserve">Varsa kodu : </w:t>
      </w:r>
      <w:r w:rsidRPr="004D1DF7">
        <w:rPr>
          <w:b/>
          <w:bCs/>
        </w:rPr>
        <w:t xml:space="preserve"> -</w:t>
      </w:r>
    </w:p>
    <w:p w:rsidR="000F2446" w:rsidRPr="000F2446" w:rsidRDefault="00876238" w:rsidP="000F2446">
      <w:pPr>
        <w:numPr>
          <w:ilvl w:val="0"/>
          <w:numId w:val="2"/>
        </w:numPr>
        <w:spacing w:before="120" w:after="60"/>
        <w:jc w:val="both"/>
        <w:divId w:val="1893928203"/>
        <w:rPr>
          <w:b/>
          <w:bCs/>
          <w:color w:val="000000"/>
        </w:rPr>
      </w:pPr>
      <w:r w:rsidRPr="004351E4">
        <w:t xml:space="preserve">Miktarı ve türü: </w:t>
      </w:r>
      <w:r w:rsidRPr="004351E4">
        <w:rPr>
          <w:b/>
          <w:bCs/>
        </w:rPr>
        <w:t xml:space="preserve"> </w:t>
      </w:r>
    </w:p>
    <w:tbl>
      <w:tblPr>
        <w:tblW w:w="10447"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9"/>
        <w:gridCol w:w="5233"/>
        <w:gridCol w:w="851"/>
        <w:gridCol w:w="850"/>
        <w:gridCol w:w="1418"/>
        <w:gridCol w:w="1516"/>
      </w:tblGrid>
      <w:tr w:rsidR="004D1DF7" w:rsidRPr="004D3598" w:rsidTr="004D1DF7">
        <w:trPr>
          <w:divId w:val="1893928203"/>
          <w:trHeight w:val="21"/>
        </w:trPr>
        <w:tc>
          <w:tcPr>
            <w:tcW w:w="579" w:type="dxa"/>
            <w:vAlign w:val="center"/>
            <w:hideMark/>
          </w:tcPr>
          <w:p w:rsidR="004D1DF7" w:rsidRPr="004D1DF7" w:rsidRDefault="004D1DF7" w:rsidP="00512D6E">
            <w:pPr>
              <w:jc w:val="center"/>
              <w:rPr>
                <w:b/>
                <w:bCs/>
                <w:color w:val="000000"/>
                <w:sz w:val="22"/>
                <w:szCs w:val="22"/>
              </w:rPr>
            </w:pPr>
            <w:r w:rsidRPr="004D1DF7">
              <w:rPr>
                <w:b/>
                <w:bCs/>
                <w:color w:val="000000"/>
                <w:sz w:val="22"/>
                <w:szCs w:val="22"/>
              </w:rPr>
              <w:t xml:space="preserve">Sıra </w:t>
            </w:r>
          </w:p>
          <w:p w:rsidR="004D1DF7" w:rsidRPr="004D1DF7" w:rsidRDefault="004D1DF7" w:rsidP="00512D6E">
            <w:pPr>
              <w:jc w:val="center"/>
              <w:rPr>
                <w:b/>
                <w:bCs/>
                <w:color w:val="000000"/>
                <w:sz w:val="22"/>
                <w:szCs w:val="22"/>
              </w:rPr>
            </w:pPr>
            <w:r w:rsidRPr="004D1DF7">
              <w:rPr>
                <w:b/>
                <w:bCs/>
                <w:color w:val="000000"/>
                <w:sz w:val="22"/>
                <w:szCs w:val="22"/>
              </w:rPr>
              <w:t>No</w:t>
            </w:r>
          </w:p>
        </w:tc>
        <w:tc>
          <w:tcPr>
            <w:tcW w:w="5233" w:type="dxa"/>
            <w:vAlign w:val="center"/>
            <w:hideMark/>
          </w:tcPr>
          <w:p w:rsidR="004D1DF7" w:rsidRPr="004D1DF7" w:rsidRDefault="004D1DF7" w:rsidP="00512D6E">
            <w:pPr>
              <w:jc w:val="center"/>
              <w:rPr>
                <w:b/>
                <w:bCs/>
                <w:color w:val="000000"/>
                <w:sz w:val="22"/>
                <w:szCs w:val="22"/>
              </w:rPr>
            </w:pPr>
            <w:r w:rsidRPr="004D1DF7">
              <w:rPr>
                <w:b/>
                <w:bCs/>
                <w:color w:val="000000"/>
                <w:sz w:val="22"/>
                <w:szCs w:val="22"/>
              </w:rPr>
              <w:t>İş Kaleminin Adı ve Kısa Açıklaması</w:t>
            </w:r>
          </w:p>
        </w:tc>
        <w:tc>
          <w:tcPr>
            <w:tcW w:w="851" w:type="dxa"/>
            <w:vAlign w:val="center"/>
          </w:tcPr>
          <w:p w:rsidR="004D1DF7" w:rsidRPr="004D1DF7" w:rsidRDefault="004D1DF7" w:rsidP="00512D6E">
            <w:pPr>
              <w:jc w:val="center"/>
              <w:rPr>
                <w:b/>
                <w:bCs/>
                <w:color w:val="000000"/>
                <w:sz w:val="22"/>
                <w:szCs w:val="22"/>
              </w:rPr>
            </w:pPr>
            <w:r w:rsidRPr="004D1DF7">
              <w:rPr>
                <w:b/>
                <w:bCs/>
                <w:color w:val="000000"/>
                <w:sz w:val="22"/>
                <w:szCs w:val="22"/>
              </w:rPr>
              <w:t>Birimi</w:t>
            </w:r>
          </w:p>
        </w:tc>
        <w:tc>
          <w:tcPr>
            <w:tcW w:w="850" w:type="dxa"/>
            <w:vAlign w:val="center"/>
            <w:hideMark/>
          </w:tcPr>
          <w:p w:rsidR="004D1DF7" w:rsidRPr="004D1DF7" w:rsidRDefault="004D1DF7" w:rsidP="00512D6E">
            <w:pPr>
              <w:jc w:val="center"/>
              <w:rPr>
                <w:b/>
                <w:bCs/>
                <w:color w:val="000000"/>
                <w:sz w:val="22"/>
                <w:szCs w:val="22"/>
              </w:rPr>
            </w:pPr>
            <w:r w:rsidRPr="004D1DF7">
              <w:rPr>
                <w:b/>
                <w:bCs/>
                <w:color w:val="000000"/>
                <w:sz w:val="22"/>
                <w:szCs w:val="22"/>
              </w:rPr>
              <w:t>Miktar</w:t>
            </w:r>
          </w:p>
        </w:tc>
        <w:tc>
          <w:tcPr>
            <w:tcW w:w="1418" w:type="dxa"/>
            <w:vAlign w:val="center"/>
            <w:hideMark/>
          </w:tcPr>
          <w:p w:rsidR="004D1DF7" w:rsidRPr="004D1DF7" w:rsidRDefault="004D1DF7" w:rsidP="00512D6E">
            <w:pPr>
              <w:jc w:val="center"/>
              <w:rPr>
                <w:b/>
                <w:bCs/>
                <w:color w:val="000000"/>
                <w:sz w:val="22"/>
                <w:szCs w:val="22"/>
              </w:rPr>
            </w:pPr>
            <w:r w:rsidRPr="004D1DF7">
              <w:rPr>
                <w:b/>
                <w:bCs/>
                <w:color w:val="000000"/>
                <w:sz w:val="22"/>
                <w:szCs w:val="22"/>
              </w:rPr>
              <w:t>Teklif Edilen Birim Fiyat</w:t>
            </w:r>
          </w:p>
          <w:p w:rsidR="004D1DF7" w:rsidRPr="004D1DF7" w:rsidRDefault="004D1DF7" w:rsidP="00512D6E">
            <w:pPr>
              <w:jc w:val="center"/>
              <w:rPr>
                <w:b/>
                <w:bCs/>
                <w:color w:val="000000"/>
                <w:sz w:val="22"/>
                <w:szCs w:val="22"/>
              </w:rPr>
            </w:pPr>
            <w:r w:rsidRPr="004D1DF7">
              <w:rPr>
                <w:color w:val="000000"/>
                <w:sz w:val="22"/>
                <w:szCs w:val="22"/>
              </w:rPr>
              <w:t>( TL)</w:t>
            </w:r>
          </w:p>
        </w:tc>
        <w:tc>
          <w:tcPr>
            <w:tcW w:w="1516" w:type="dxa"/>
            <w:vAlign w:val="center"/>
            <w:hideMark/>
          </w:tcPr>
          <w:p w:rsidR="004D1DF7" w:rsidRPr="004D1DF7" w:rsidRDefault="004D1DF7" w:rsidP="00512D6E">
            <w:pPr>
              <w:jc w:val="center"/>
              <w:rPr>
                <w:b/>
                <w:bCs/>
                <w:color w:val="000000"/>
                <w:sz w:val="22"/>
                <w:szCs w:val="22"/>
              </w:rPr>
            </w:pPr>
            <w:r w:rsidRPr="004D1DF7">
              <w:rPr>
                <w:b/>
                <w:bCs/>
                <w:color w:val="000000"/>
                <w:sz w:val="22"/>
                <w:szCs w:val="22"/>
              </w:rPr>
              <w:t>Tutarı</w:t>
            </w:r>
          </w:p>
          <w:p w:rsidR="004D1DF7" w:rsidRPr="004D1DF7" w:rsidRDefault="004D1DF7" w:rsidP="00512D6E">
            <w:pPr>
              <w:jc w:val="center"/>
              <w:rPr>
                <w:b/>
                <w:bCs/>
                <w:color w:val="000000"/>
                <w:sz w:val="22"/>
                <w:szCs w:val="22"/>
              </w:rPr>
            </w:pPr>
            <w:r w:rsidRPr="004D1DF7">
              <w:rPr>
                <w:color w:val="000000"/>
                <w:sz w:val="22"/>
                <w:szCs w:val="22"/>
              </w:rPr>
              <w:t>( TL)</w:t>
            </w:r>
          </w:p>
        </w:tc>
      </w:tr>
      <w:tr w:rsidR="004D1DF7" w:rsidRPr="004D3598" w:rsidTr="004D1DF7">
        <w:trPr>
          <w:divId w:val="1893928203"/>
          <w:trHeight w:val="21"/>
        </w:trPr>
        <w:tc>
          <w:tcPr>
            <w:tcW w:w="579" w:type="dxa"/>
            <w:vAlign w:val="center"/>
          </w:tcPr>
          <w:p w:rsidR="004D1DF7" w:rsidRPr="004D1DF7" w:rsidRDefault="004D1DF7" w:rsidP="00512D6E">
            <w:pPr>
              <w:jc w:val="center"/>
              <w:rPr>
                <w:b/>
                <w:bCs/>
                <w:color w:val="000000"/>
                <w:sz w:val="22"/>
                <w:szCs w:val="22"/>
              </w:rPr>
            </w:pPr>
            <w:r w:rsidRPr="004D1DF7">
              <w:rPr>
                <w:b/>
                <w:bCs/>
                <w:color w:val="000000"/>
                <w:sz w:val="22"/>
                <w:szCs w:val="22"/>
              </w:rPr>
              <w:t>1</w:t>
            </w:r>
          </w:p>
        </w:tc>
        <w:tc>
          <w:tcPr>
            <w:tcW w:w="5233" w:type="dxa"/>
            <w:vAlign w:val="center"/>
          </w:tcPr>
          <w:p w:rsidR="004D1DF7" w:rsidRPr="004D1DF7" w:rsidRDefault="00E85501" w:rsidP="00512D6E">
            <w:pPr>
              <w:rPr>
                <w:bCs/>
                <w:color w:val="000000"/>
                <w:sz w:val="22"/>
              </w:rPr>
            </w:pPr>
            <w:r w:rsidRPr="00E85501">
              <w:rPr>
                <w:bCs/>
                <w:color w:val="000000"/>
                <w:sz w:val="22"/>
              </w:rPr>
              <w:t>FİLTRE PRES ÜST BEZİ MEMBRANLI</w:t>
            </w:r>
          </w:p>
        </w:tc>
        <w:tc>
          <w:tcPr>
            <w:tcW w:w="851" w:type="dxa"/>
            <w:vAlign w:val="center"/>
          </w:tcPr>
          <w:p w:rsidR="004D1DF7" w:rsidRPr="004D1DF7" w:rsidRDefault="00E85501" w:rsidP="00E85501">
            <w:pPr>
              <w:jc w:val="center"/>
              <w:rPr>
                <w:color w:val="000000"/>
                <w:sz w:val="22"/>
              </w:rPr>
            </w:pPr>
            <w:r>
              <w:rPr>
                <w:color w:val="000000"/>
                <w:sz w:val="22"/>
              </w:rPr>
              <w:t>150</w:t>
            </w:r>
          </w:p>
        </w:tc>
        <w:tc>
          <w:tcPr>
            <w:tcW w:w="850" w:type="dxa"/>
            <w:vAlign w:val="center"/>
          </w:tcPr>
          <w:p w:rsidR="004D1DF7" w:rsidRPr="004D1DF7" w:rsidRDefault="004D1DF7" w:rsidP="00512D6E">
            <w:pPr>
              <w:jc w:val="center"/>
              <w:rPr>
                <w:color w:val="000000"/>
                <w:sz w:val="22"/>
              </w:rPr>
            </w:pPr>
            <w:r w:rsidRPr="004D1DF7">
              <w:rPr>
                <w:color w:val="000000"/>
                <w:sz w:val="22"/>
              </w:rPr>
              <w:t>ADET</w:t>
            </w:r>
          </w:p>
        </w:tc>
        <w:tc>
          <w:tcPr>
            <w:tcW w:w="1418" w:type="dxa"/>
            <w:vAlign w:val="center"/>
          </w:tcPr>
          <w:p w:rsidR="004D1DF7" w:rsidRPr="004D1DF7" w:rsidRDefault="004D1DF7" w:rsidP="00512D6E">
            <w:pPr>
              <w:rPr>
                <w:b/>
                <w:bCs/>
                <w:color w:val="000000"/>
                <w:sz w:val="22"/>
                <w:szCs w:val="22"/>
              </w:rPr>
            </w:pPr>
          </w:p>
        </w:tc>
        <w:tc>
          <w:tcPr>
            <w:tcW w:w="1516" w:type="dxa"/>
            <w:vAlign w:val="center"/>
          </w:tcPr>
          <w:p w:rsidR="004D1DF7" w:rsidRPr="004D1DF7" w:rsidRDefault="004D1DF7" w:rsidP="00512D6E">
            <w:pPr>
              <w:rPr>
                <w:b/>
                <w:bCs/>
                <w:color w:val="000000"/>
                <w:sz w:val="22"/>
                <w:szCs w:val="22"/>
              </w:rPr>
            </w:pPr>
          </w:p>
        </w:tc>
      </w:tr>
      <w:tr w:rsidR="004D1DF7" w:rsidRPr="004D3598" w:rsidTr="004D1DF7">
        <w:trPr>
          <w:divId w:val="1893928203"/>
          <w:trHeight w:val="21"/>
        </w:trPr>
        <w:tc>
          <w:tcPr>
            <w:tcW w:w="579" w:type="dxa"/>
            <w:vAlign w:val="center"/>
          </w:tcPr>
          <w:p w:rsidR="004D1DF7" w:rsidRPr="004D1DF7" w:rsidRDefault="004D1DF7" w:rsidP="00512D6E">
            <w:pPr>
              <w:jc w:val="center"/>
              <w:rPr>
                <w:b/>
                <w:bCs/>
                <w:color w:val="000000"/>
                <w:sz w:val="22"/>
                <w:szCs w:val="22"/>
              </w:rPr>
            </w:pPr>
            <w:r w:rsidRPr="004D1DF7">
              <w:rPr>
                <w:b/>
                <w:bCs/>
                <w:color w:val="000000"/>
                <w:sz w:val="22"/>
                <w:szCs w:val="22"/>
              </w:rPr>
              <w:t>2</w:t>
            </w:r>
          </w:p>
        </w:tc>
        <w:tc>
          <w:tcPr>
            <w:tcW w:w="5233" w:type="dxa"/>
            <w:vAlign w:val="center"/>
          </w:tcPr>
          <w:p w:rsidR="004D1DF7" w:rsidRPr="004D1DF7" w:rsidRDefault="00E85501" w:rsidP="00512D6E">
            <w:pPr>
              <w:rPr>
                <w:bCs/>
                <w:color w:val="000000"/>
                <w:sz w:val="22"/>
              </w:rPr>
            </w:pPr>
            <w:r w:rsidRPr="00E85501">
              <w:rPr>
                <w:bCs/>
                <w:color w:val="000000"/>
                <w:sz w:val="22"/>
              </w:rPr>
              <w:t>FİLTRE PRES ÜST BEZİ CHAMBER</w:t>
            </w:r>
          </w:p>
        </w:tc>
        <w:tc>
          <w:tcPr>
            <w:tcW w:w="851" w:type="dxa"/>
            <w:vAlign w:val="center"/>
          </w:tcPr>
          <w:p w:rsidR="004D1DF7" w:rsidRPr="004D1DF7" w:rsidRDefault="00E85501" w:rsidP="00512D6E">
            <w:pPr>
              <w:jc w:val="center"/>
              <w:rPr>
                <w:color w:val="000000"/>
                <w:sz w:val="22"/>
              </w:rPr>
            </w:pPr>
            <w:r>
              <w:rPr>
                <w:color w:val="000000"/>
                <w:sz w:val="22"/>
              </w:rPr>
              <w:t>150</w:t>
            </w:r>
          </w:p>
        </w:tc>
        <w:tc>
          <w:tcPr>
            <w:tcW w:w="850" w:type="dxa"/>
            <w:vAlign w:val="center"/>
          </w:tcPr>
          <w:p w:rsidR="004D1DF7" w:rsidRPr="004D1DF7" w:rsidRDefault="004D1DF7" w:rsidP="00512D6E">
            <w:pPr>
              <w:jc w:val="center"/>
              <w:rPr>
                <w:color w:val="000000"/>
                <w:sz w:val="22"/>
              </w:rPr>
            </w:pPr>
            <w:r w:rsidRPr="004D1DF7">
              <w:rPr>
                <w:color w:val="000000"/>
                <w:sz w:val="22"/>
              </w:rPr>
              <w:t>ADET</w:t>
            </w:r>
          </w:p>
        </w:tc>
        <w:tc>
          <w:tcPr>
            <w:tcW w:w="1418" w:type="dxa"/>
            <w:vAlign w:val="center"/>
          </w:tcPr>
          <w:p w:rsidR="004D1DF7" w:rsidRPr="004D1DF7" w:rsidRDefault="004D1DF7" w:rsidP="00512D6E">
            <w:pPr>
              <w:rPr>
                <w:b/>
                <w:bCs/>
                <w:color w:val="000000"/>
                <w:sz w:val="22"/>
                <w:szCs w:val="22"/>
              </w:rPr>
            </w:pPr>
          </w:p>
        </w:tc>
        <w:tc>
          <w:tcPr>
            <w:tcW w:w="1516" w:type="dxa"/>
            <w:vAlign w:val="center"/>
          </w:tcPr>
          <w:p w:rsidR="004D1DF7" w:rsidRPr="004D1DF7" w:rsidRDefault="004D1DF7" w:rsidP="00512D6E">
            <w:pPr>
              <w:rPr>
                <w:b/>
                <w:bCs/>
                <w:color w:val="000000"/>
                <w:sz w:val="22"/>
                <w:szCs w:val="22"/>
              </w:rPr>
            </w:pPr>
          </w:p>
        </w:tc>
      </w:tr>
      <w:tr w:rsidR="004D1DF7" w:rsidRPr="004D3598" w:rsidTr="004D1DF7">
        <w:trPr>
          <w:divId w:val="1893928203"/>
          <w:trHeight w:val="21"/>
        </w:trPr>
        <w:tc>
          <w:tcPr>
            <w:tcW w:w="579" w:type="dxa"/>
            <w:vAlign w:val="center"/>
          </w:tcPr>
          <w:p w:rsidR="004D1DF7" w:rsidRPr="004D1DF7" w:rsidRDefault="004D1DF7" w:rsidP="00512D6E">
            <w:pPr>
              <w:jc w:val="center"/>
              <w:rPr>
                <w:b/>
                <w:bCs/>
                <w:color w:val="000000"/>
                <w:sz w:val="22"/>
                <w:szCs w:val="22"/>
              </w:rPr>
            </w:pPr>
            <w:r w:rsidRPr="004D1DF7">
              <w:rPr>
                <w:b/>
                <w:bCs/>
                <w:color w:val="000000"/>
                <w:sz w:val="22"/>
                <w:szCs w:val="22"/>
              </w:rPr>
              <w:t>3</w:t>
            </w:r>
          </w:p>
        </w:tc>
        <w:tc>
          <w:tcPr>
            <w:tcW w:w="5233" w:type="dxa"/>
            <w:vAlign w:val="center"/>
          </w:tcPr>
          <w:p w:rsidR="004D1DF7" w:rsidRPr="004D1DF7" w:rsidRDefault="00E85501" w:rsidP="00512D6E">
            <w:pPr>
              <w:rPr>
                <w:bCs/>
                <w:color w:val="000000"/>
                <w:sz w:val="22"/>
              </w:rPr>
            </w:pPr>
            <w:r w:rsidRPr="00E85501">
              <w:rPr>
                <w:bCs/>
                <w:color w:val="000000"/>
                <w:sz w:val="22"/>
              </w:rPr>
              <w:t>FİLTRE PRES ALT DESTEK BEZİ</w:t>
            </w:r>
          </w:p>
        </w:tc>
        <w:tc>
          <w:tcPr>
            <w:tcW w:w="851" w:type="dxa"/>
            <w:vAlign w:val="center"/>
          </w:tcPr>
          <w:p w:rsidR="004D1DF7" w:rsidRPr="004D1DF7" w:rsidRDefault="00E85501" w:rsidP="00512D6E">
            <w:pPr>
              <w:jc w:val="center"/>
              <w:rPr>
                <w:color w:val="000000"/>
                <w:sz w:val="22"/>
              </w:rPr>
            </w:pPr>
            <w:r>
              <w:rPr>
                <w:color w:val="000000"/>
                <w:sz w:val="22"/>
              </w:rPr>
              <w:t>300</w:t>
            </w:r>
          </w:p>
        </w:tc>
        <w:tc>
          <w:tcPr>
            <w:tcW w:w="850" w:type="dxa"/>
            <w:vAlign w:val="center"/>
          </w:tcPr>
          <w:p w:rsidR="004D1DF7" w:rsidRPr="004D1DF7" w:rsidRDefault="004D1DF7" w:rsidP="00512D6E">
            <w:pPr>
              <w:jc w:val="center"/>
              <w:rPr>
                <w:color w:val="000000"/>
                <w:sz w:val="22"/>
              </w:rPr>
            </w:pPr>
            <w:r w:rsidRPr="004D1DF7">
              <w:rPr>
                <w:color w:val="000000"/>
                <w:sz w:val="22"/>
              </w:rPr>
              <w:t>ADET</w:t>
            </w:r>
          </w:p>
        </w:tc>
        <w:tc>
          <w:tcPr>
            <w:tcW w:w="1418" w:type="dxa"/>
            <w:vAlign w:val="center"/>
          </w:tcPr>
          <w:p w:rsidR="004D1DF7" w:rsidRPr="004D1DF7" w:rsidRDefault="004D1DF7" w:rsidP="00512D6E">
            <w:pPr>
              <w:rPr>
                <w:b/>
                <w:bCs/>
                <w:color w:val="000000"/>
                <w:sz w:val="22"/>
                <w:szCs w:val="22"/>
              </w:rPr>
            </w:pPr>
          </w:p>
        </w:tc>
        <w:tc>
          <w:tcPr>
            <w:tcW w:w="1516" w:type="dxa"/>
            <w:vAlign w:val="center"/>
          </w:tcPr>
          <w:p w:rsidR="004D1DF7" w:rsidRPr="004D1DF7" w:rsidRDefault="004D1DF7" w:rsidP="00512D6E">
            <w:pPr>
              <w:rPr>
                <w:b/>
                <w:bCs/>
                <w:color w:val="000000"/>
                <w:sz w:val="22"/>
                <w:szCs w:val="22"/>
              </w:rPr>
            </w:pPr>
          </w:p>
        </w:tc>
      </w:tr>
      <w:tr w:rsidR="004D1DF7" w:rsidRPr="004D3598" w:rsidTr="004D1DF7">
        <w:trPr>
          <w:divId w:val="1893928203"/>
          <w:trHeight w:val="652"/>
        </w:trPr>
        <w:tc>
          <w:tcPr>
            <w:tcW w:w="8931" w:type="dxa"/>
            <w:gridSpan w:val="5"/>
            <w:vAlign w:val="center"/>
          </w:tcPr>
          <w:p w:rsidR="004D1DF7" w:rsidRPr="004D3598" w:rsidRDefault="004D1DF7" w:rsidP="00512D6E">
            <w:pPr>
              <w:jc w:val="center"/>
              <w:rPr>
                <w:b/>
                <w:bCs/>
                <w:color w:val="000000"/>
                <w:szCs w:val="22"/>
              </w:rPr>
            </w:pPr>
            <w:r w:rsidRPr="004D3598">
              <w:rPr>
                <w:b/>
                <w:bCs/>
                <w:color w:val="000000"/>
                <w:szCs w:val="22"/>
              </w:rPr>
              <w:t xml:space="preserve">Toplam Tutar </w:t>
            </w:r>
            <w:r w:rsidRPr="004D3598">
              <w:rPr>
                <w:color w:val="000000"/>
                <w:szCs w:val="22"/>
              </w:rPr>
              <w:t>(K.D.V Hariç)</w:t>
            </w:r>
          </w:p>
        </w:tc>
        <w:tc>
          <w:tcPr>
            <w:tcW w:w="1516" w:type="dxa"/>
            <w:vAlign w:val="center"/>
            <w:hideMark/>
          </w:tcPr>
          <w:p w:rsidR="004D1DF7" w:rsidRPr="004D3598" w:rsidRDefault="004D1DF7" w:rsidP="00512D6E">
            <w:pPr>
              <w:jc w:val="center"/>
              <w:rPr>
                <w:b/>
                <w:bCs/>
                <w:color w:val="000000"/>
                <w:szCs w:val="22"/>
              </w:rPr>
            </w:pPr>
            <w:r w:rsidRPr="004D3598">
              <w:rPr>
                <w:b/>
                <w:bCs/>
                <w:color w:val="000000"/>
                <w:szCs w:val="22"/>
              </w:rPr>
              <w:t> </w:t>
            </w:r>
          </w:p>
        </w:tc>
      </w:tr>
    </w:tbl>
    <w:p w:rsidR="004D1DF7" w:rsidRDefault="004D1DF7" w:rsidP="00E841A7">
      <w:pPr>
        <w:ind w:firstLine="360"/>
        <w:jc w:val="both"/>
        <w:divId w:val="1893928203"/>
        <w:rPr>
          <w:bCs/>
          <w:color w:val="000000"/>
        </w:rPr>
      </w:pPr>
    </w:p>
    <w:p w:rsidR="004D1DF7" w:rsidRPr="008307B9" w:rsidRDefault="00876238" w:rsidP="004D1DF7">
      <w:pPr>
        <w:jc w:val="both"/>
        <w:divId w:val="1893928203"/>
        <w:rPr>
          <w:b/>
        </w:rPr>
      </w:pPr>
      <w:r w:rsidRPr="004351E4">
        <w:rPr>
          <w:bCs/>
          <w:color w:val="000000"/>
        </w:rPr>
        <w:t>ç)</w:t>
      </w:r>
      <w:r w:rsidR="005D0F21" w:rsidRPr="004351E4">
        <w:rPr>
          <w:b/>
          <w:bCs/>
          <w:color w:val="000000"/>
        </w:rPr>
        <w:t xml:space="preserve"> </w:t>
      </w:r>
      <w:r w:rsidRPr="004351E4">
        <w:rPr>
          <w:b/>
          <w:bCs/>
          <w:color w:val="000000"/>
        </w:rPr>
        <w:t xml:space="preserve"> </w:t>
      </w:r>
      <w:r w:rsidRPr="004351E4">
        <w:rPr>
          <w:color w:val="000000"/>
        </w:rPr>
        <w:t xml:space="preserve">Teslim edileceği </w:t>
      </w:r>
      <w:proofErr w:type="gramStart"/>
      <w:r w:rsidRPr="004351E4">
        <w:rPr>
          <w:color w:val="000000"/>
        </w:rPr>
        <w:t>yer :</w:t>
      </w:r>
      <w:r w:rsidRPr="004351E4">
        <w:rPr>
          <w:b/>
          <w:bCs/>
          <w:color w:val="000000"/>
        </w:rPr>
        <w:t xml:space="preserve"> </w:t>
      </w:r>
      <w:r w:rsidR="00E85501">
        <w:rPr>
          <w:bCs/>
        </w:rPr>
        <w:t>Haliç</w:t>
      </w:r>
      <w:proofErr w:type="gramEnd"/>
      <w:r w:rsidR="00E85501">
        <w:rPr>
          <w:bCs/>
        </w:rPr>
        <w:t xml:space="preserve"> Dip Çamuru Tarama ve </w:t>
      </w:r>
      <w:proofErr w:type="spellStart"/>
      <w:r w:rsidR="00E85501">
        <w:rPr>
          <w:bCs/>
        </w:rPr>
        <w:t>Susuzlaştırma</w:t>
      </w:r>
      <w:proofErr w:type="spellEnd"/>
      <w:r w:rsidR="00E85501">
        <w:rPr>
          <w:bCs/>
        </w:rPr>
        <w:t xml:space="preserve"> Tesisi, </w:t>
      </w:r>
      <w:proofErr w:type="spellStart"/>
      <w:r w:rsidR="00E85501">
        <w:rPr>
          <w:bCs/>
        </w:rPr>
        <w:t>Eyüpsultan</w:t>
      </w:r>
      <w:proofErr w:type="spellEnd"/>
      <w:r w:rsidR="00E85501">
        <w:rPr>
          <w:bCs/>
        </w:rPr>
        <w:t xml:space="preserve"> Merkez </w:t>
      </w:r>
      <w:proofErr w:type="spellStart"/>
      <w:r w:rsidR="00E85501">
        <w:rPr>
          <w:bCs/>
        </w:rPr>
        <w:t>Mh</w:t>
      </w:r>
      <w:proofErr w:type="spellEnd"/>
      <w:r w:rsidR="00E85501">
        <w:rPr>
          <w:bCs/>
        </w:rPr>
        <w:t xml:space="preserve">. </w:t>
      </w:r>
      <w:proofErr w:type="spellStart"/>
      <w:r w:rsidR="00E85501">
        <w:rPr>
          <w:bCs/>
        </w:rPr>
        <w:t>Silahtarağa</w:t>
      </w:r>
      <w:proofErr w:type="spellEnd"/>
      <w:r w:rsidR="00E85501">
        <w:rPr>
          <w:bCs/>
        </w:rPr>
        <w:t xml:space="preserve"> </w:t>
      </w:r>
      <w:proofErr w:type="spellStart"/>
      <w:r w:rsidR="00E85501">
        <w:rPr>
          <w:bCs/>
        </w:rPr>
        <w:t>Cd</w:t>
      </w:r>
      <w:proofErr w:type="spellEnd"/>
      <w:r w:rsidR="00E85501">
        <w:rPr>
          <w:bCs/>
        </w:rPr>
        <w:t xml:space="preserve">. İBB Deniz Hizmetleri Müdürlüğü Sahası </w:t>
      </w:r>
      <w:proofErr w:type="spellStart"/>
      <w:r w:rsidR="00E85501">
        <w:rPr>
          <w:bCs/>
        </w:rPr>
        <w:t>Eyüpsultan</w:t>
      </w:r>
      <w:proofErr w:type="spellEnd"/>
      <w:r w:rsidR="00E85501">
        <w:rPr>
          <w:bCs/>
        </w:rPr>
        <w:t xml:space="preserve"> /İst.</w:t>
      </w:r>
    </w:p>
    <w:p w:rsidR="00876238" w:rsidRPr="004351E4" w:rsidRDefault="00876238" w:rsidP="004D1DF7">
      <w:pPr>
        <w:ind w:firstLine="360"/>
        <w:jc w:val="both"/>
        <w:divId w:val="1893928203"/>
        <w:rPr>
          <w:b/>
          <w:bCs/>
          <w:color w:val="000000"/>
        </w:rPr>
      </w:pPr>
      <w:r w:rsidRPr="004351E4">
        <w:rPr>
          <w:color w:val="000000"/>
        </w:rPr>
        <w:t>Alıma ait (varsa) diğer bilgiler :</w:t>
      </w:r>
      <w:r w:rsidRPr="004351E4">
        <w:rPr>
          <w:b/>
          <w:bCs/>
          <w:color w:val="000000"/>
        </w:rPr>
        <w:t xml:space="preserve">  </w:t>
      </w:r>
      <w:r w:rsidR="00E841A7">
        <w:rPr>
          <w:b/>
          <w:bCs/>
          <w:color w:val="000000"/>
        </w:rPr>
        <w:t>-</w:t>
      </w:r>
    </w:p>
    <w:p w:rsidR="00876238" w:rsidRPr="004351E4" w:rsidRDefault="00876238" w:rsidP="00FF6AF1">
      <w:pPr>
        <w:spacing w:before="120" w:after="60"/>
        <w:jc w:val="both"/>
        <w:divId w:val="1893928203"/>
        <w:rPr>
          <w:b/>
          <w:bCs/>
          <w:color w:val="000000"/>
        </w:rPr>
      </w:pPr>
      <w:r w:rsidRPr="004351E4">
        <w:rPr>
          <w:b/>
          <w:bCs/>
          <w:color w:val="000000"/>
        </w:rPr>
        <w:t>Madde 3- İhaleye ilişkin bilgiler ile ihale ve son teklif verme tarih ve saati</w:t>
      </w:r>
    </w:p>
    <w:p w:rsidR="00876238" w:rsidRPr="004351E4" w:rsidRDefault="00876238" w:rsidP="00FF6AF1">
      <w:pPr>
        <w:pStyle w:val="GvdeMetni2"/>
        <w:tabs>
          <w:tab w:val="left" w:pos="360"/>
          <w:tab w:val="left" w:pos="540"/>
          <w:tab w:val="left" w:pos="720"/>
        </w:tabs>
        <w:overflowPunct/>
        <w:autoSpaceDE/>
        <w:adjustRightInd/>
        <w:spacing w:before="120" w:after="60"/>
        <w:ind w:firstLine="0"/>
        <w:divId w:val="1893928203"/>
      </w:pPr>
      <w:r w:rsidRPr="004351E4">
        <w:rPr>
          <w:b/>
        </w:rPr>
        <w:t>3.1.</w:t>
      </w:r>
      <w:r w:rsidRPr="004351E4">
        <w:t xml:space="preserve"> İhaleye ilişkin bilgiler;</w:t>
      </w:r>
    </w:p>
    <w:p w:rsidR="00876238" w:rsidRPr="004351E4" w:rsidRDefault="00876238" w:rsidP="00FF6AF1">
      <w:pPr>
        <w:pStyle w:val="GvdeMetni2"/>
        <w:numPr>
          <w:ilvl w:val="0"/>
          <w:numId w:val="32"/>
        </w:numPr>
        <w:overflowPunct/>
        <w:autoSpaceDE/>
        <w:adjustRightInd/>
        <w:spacing w:before="120" w:after="60"/>
        <w:divId w:val="1893928203"/>
      </w:pPr>
      <w:r w:rsidRPr="004351E4">
        <w:t>İhale</w:t>
      </w:r>
      <w:r w:rsidR="00503D66">
        <w:t>nin</w:t>
      </w:r>
      <w:r w:rsidRPr="004351E4">
        <w:t xml:space="preserve"> kayıt numarası: </w:t>
      </w:r>
      <w:r w:rsidR="00E85501">
        <w:t>2026/931578</w:t>
      </w:r>
    </w:p>
    <w:p w:rsidR="00B8075C" w:rsidRPr="00093147" w:rsidRDefault="00B8075C" w:rsidP="00FF6AF1">
      <w:pPr>
        <w:pStyle w:val="GvdeMetni2"/>
        <w:numPr>
          <w:ilvl w:val="0"/>
          <w:numId w:val="32"/>
        </w:numPr>
        <w:overflowPunct/>
        <w:autoSpaceDE/>
        <w:adjustRightInd/>
        <w:spacing w:before="120" w:after="60"/>
        <w:divId w:val="1893928203"/>
      </w:pPr>
      <w:r w:rsidRPr="00093147">
        <w:t xml:space="preserve">İhale usulü: </w:t>
      </w:r>
      <w:r w:rsidRPr="00093147">
        <w:rPr>
          <w:b/>
          <w:bCs/>
        </w:rPr>
        <w:t>4734 Sayılı Yasanın 3/g bendi kapsamında kapalı teklif açık eksiltme usulü</w:t>
      </w:r>
    </w:p>
    <w:p w:rsidR="00876238" w:rsidRPr="004351E4" w:rsidRDefault="00876238" w:rsidP="00FF6AF1">
      <w:pPr>
        <w:pStyle w:val="GvdeMetni2"/>
        <w:numPr>
          <w:ilvl w:val="0"/>
          <w:numId w:val="32"/>
        </w:numPr>
        <w:overflowPunct/>
        <w:autoSpaceDE/>
        <w:adjustRightInd/>
        <w:spacing w:before="120" w:after="60"/>
        <w:divId w:val="1893928203"/>
      </w:pPr>
      <w:r w:rsidRPr="00093147">
        <w:t>Tekliflerin sunulacağı adres:</w:t>
      </w:r>
      <w:r w:rsidRPr="00093147">
        <w:rPr>
          <w:b/>
          <w:bCs/>
        </w:rPr>
        <w:t xml:space="preserve"> İSTAÇ</w:t>
      </w:r>
      <w:r w:rsidRPr="004351E4">
        <w:rPr>
          <w:b/>
          <w:bCs/>
        </w:rPr>
        <w:t xml:space="preserve"> İSTANBUL ÇEVRE YÖNETİMİ SANAYİ VE TİCARET A.Ş. Paşa Mahallesi </w:t>
      </w:r>
      <w:proofErr w:type="spellStart"/>
      <w:r w:rsidRPr="004351E4">
        <w:rPr>
          <w:b/>
          <w:bCs/>
        </w:rPr>
        <w:t>Piyalepaşa</w:t>
      </w:r>
      <w:proofErr w:type="spellEnd"/>
      <w:r w:rsidRPr="004351E4">
        <w:rPr>
          <w:b/>
          <w:bCs/>
        </w:rPr>
        <w:t xml:space="preserve"> Bulvarı No:74 34379 Şişli İSTANBUL</w:t>
      </w:r>
    </w:p>
    <w:p w:rsidR="00876238" w:rsidRPr="004351E4" w:rsidRDefault="00876238" w:rsidP="00FF6AF1">
      <w:pPr>
        <w:pStyle w:val="GvdeMetni2"/>
        <w:overflowPunct/>
        <w:autoSpaceDE/>
        <w:adjustRightInd/>
        <w:spacing w:before="120" w:after="60"/>
        <w:ind w:firstLine="360"/>
        <w:divId w:val="1893928203"/>
      </w:pPr>
      <w:r w:rsidRPr="004351E4">
        <w:t>ç)</w:t>
      </w:r>
      <w:r w:rsidR="005D0F21" w:rsidRPr="004351E4">
        <w:t xml:space="preserve"> </w:t>
      </w:r>
      <w:r w:rsidRPr="004351E4">
        <w:t xml:space="preserve"> İhalenin yapılacağı </w:t>
      </w:r>
      <w:r w:rsidRPr="004351E4">
        <w:rPr>
          <w:shd w:val="clear" w:color="auto" w:fill="FFFFFF"/>
        </w:rPr>
        <w:t>adres:</w:t>
      </w:r>
      <w:r w:rsidRPr="004351E4">
        <w:t xml:space="preserve"> </w:t>
      </w:r>
      <w:r w:rsidRPr="004351E4">
        <w:rPr>
          <w:b/>
          <w:bCs/>
        </w:rPr>
        <w:t xml:space="preserve">İSTAÇ İSTANBUL ÇEVRE YÖNETİMİ SANAYİ VE TİCARET A.Ş. Paşa Mahallesi </w:t>
      </w:r>
      <w:proofErr w:type="spellStart"/>
      <w:r w:rsidRPr="004351E4">
        <w:rPr>
          <w:b/>
          <w:bCs/>
        </w:rPr>
        <w:t>Piyalepaşa</w:t>
      </w:r>
      <w:proofErr w:type="spellEnd"/>
      <w:r w:rsidRPr="004351E4">
        <w:rPr>
          <w:b/>
          <w:bCs/>
        </w:rPr>
        <w:t xml:space="preserve"> Bulvarı No:74 34379 Şişli İSTANBUL</w:t>
      </w:r>
    </w:p>
    <w:p w:rsidR="00876238" w:rsidRPr="004351E4" w:rsidRDefault="00876238" w:rsidP="00FF6AF1">
      <w:pPr>
        <w:numPr>
          <w:ilvl w:val="0"/>
          <w:numId w:val="32"/>
        </w:numPr>
        <w:spacing w:before="120" w:after="60"/>
        <w:jc w:val="both"/>
        <w:divId w:val="1893928203"/>
      </w:pPr>
      <w:r w:rsidRPr="004351E4">
        <w:t>İ</w:t>
      </w:r>
      <w:r w:rsidR="008F20A8">
        <w:t xml:space="preserve">hale </w:t>
      </w:r>
      <w:r w:rsidR="004D1DF7">
        <w:t xml:space="preserve">(son teklif verme) tarihi: </w:t>
      </w:r>
      <w:proofErr w:type="gramStart"/>
      <w:r w:rsidR="004D1DF7">
        <w:t>..</w:t>
      </w:r>
      <w:proofErr w:type="gramEnd"/>
      <w:r w:rsidR="004D1DF7">
        <w:t>/..</w:t>
      </w:r>
      <w:r w:rsidR="00E85501">
        <w:t>/2026</w:t>
      </w:r>
    </w:p>
    <w:p w:rsidR="00876238" w:rsidRPr="004351E4" w:rsidRDefault="00876238" w:rsidP="00FF6AF1">
      <w:pPr>
        <w:numPr>
          <w:ilvl w:val="0"/>
          <w:numId w:val="32"/>
        </w:numPr>
        <w:spacing w:before="120" w:after="60"/>
        <w:jc w:val="both"/>
        <w:divId w:val="1893928203"/>
      </w:pPr>
      <w:r w:rsidRPr="004351E4">
        <w:t xml:space="preserve">İhale (son teklif verme) saati: </w:t>
      </w:r>
      <w:proofErr w:type="gramStart"/>
      <w:r w:rsidR="004D1DF7">
        <w:t>..:..</w:t>
      </w:r>
      <w:proofErr w:type="gramEnd"/>
    </w:p>
    <w:p w:rsidR="00876238" w:rsidRPr="004351E4" w:rsidRDefault="00876238" w:rsidP="00FF6AF1">
      <w:pPr>
        <w:numPr>
          <w:ilvl w:val="0"/>
          <w:numId w:val="32"/>
        </w:numPr>
        <w:spacing w:before="120" w:after="60"/>
        <w:jc w:val="both"/>
        <w:divId w:val="1893928203"/>
      </w:pPr>
      <w:r w:rsidRPr="004351E4">
        <w:lastRenderedPageBreak/>
        <w:t xml:space="preserve">İhale komisyonu toplantı yeri: </w:t>
      </w:r>
      <w:r w:rsidRPr="004351E4">
        <w:rPr>
          <w:b/>
          <w:bCs/>
        </w:rPr>
        <w:t xml:space="preserve">İSTAÇ İSTANBUL ÇEVRE YÖNETİMİ SANAYİ VE TİCARET A.Ş. Paşa Mahallesi </w:t>
      </w:r>
      <w:proofErr w:type="spellStart"/>
      <w:r w:rsidRPr="004351E4">
        <w:rPr>
          <w:b/>
          <w:bCs/>
        </w:rPr>
        <w:t>Piyalepaşa</w:t>
      </w:r>
      <w:proofErr w:type="spellEnd"/>
      <w:r w:rsidRPr="004351E4">
        <w:rPr>
          <w:b/>
          <w:bCs/>
        </w:rPr>
        <w:t xml:space="preserve"> Bulvarı No:74 34379 Şişli İSTANBUL</w:t>
      </w:r>
    </w:p>
    <w:p w:rsidR="00876238" w:rsidRPr="004351E4" w:rsidRDefault="00876238" w:rsidP="00FF6AF1">
      <w:pPr>
        <w:pStyle w:val="Balk1"/>
        <w:spacing w:before="120" w:after="60"/>
        <w:ind w:right="-288"/>
        <w:jc w:val="both"/>
        <w:divId w:val="1893928203"/>
        <w:rPr>
          <w:rFonts w:ascii="Times New Roman" w:hAnsi="Times New Roman" w:cs="Times New Roman"/>
          <w:sz w:val="24"/>
          <w:szCs w:val="24"/>
          <w:u w:val="none"/>
        </w:rPr>
      </w:pPr>
      <w:r w:rsidRPr="004351E4">
        <w:rPr>
          <w:rFonts w:ascii="Times New Roman" w:hAnsi="Times New Roman" w:cs="Times New Roman"/>
          <w:sz w:val="24"/>
          <w:szCs w:val="24"/>
          <w:u w:val="none"/>
        </w:rPr>
        <w:t xml:space="preserve">3.2. </w:t>
      </w:r>
      <w:r w:rsidR="00D11CFA" w:rsidRPr="004351E4">
        <w:rPr>
          <w:rFonts w:ascii="Times New Roman" w:hAnsi="Times New Roman" w:cs="Times New Roman"/>
          <w:b w:val="0"/>
          <w:sz w:val="24"/>
          <w:szCs w:val="24"/>
          <w:u w:val="none"/>
        </w:rPr>
        <w:t>Teklifler</w:t>
      </w:r>
      <w:r w:rsidRPr="004351E4">
        <w:rPr>
          <w:rFonts w:ascii="Times New Roman" w:hAnsi="Times New Roman" w:cs="Times New Roman"/>
          <w:b w:val="0"/>
          <w:sz w:val="24"/>
          <w:szCs w:val="24"/>
          <w:u w:val="none"/>
        </w:rPr>
        <w:t xml:space="preserve"> ihale (son teklif verme) tarih ve saatine kadar yukarıda belirtilen yere verilebileceği gibi, iadeli taahhütlü posta yoluyla da gönderilebilir. İhale (son teklif verme) saatine kadar İdareye ulaşmayan teklifler değerlendirmeye alınmaz.</w:t>
      </w:r>
    </w:p>
    <w:p w:rsidR="00876238" w:rsidRPr="004351E4" w:rsidRDefault="00876238" w:rsidP="00FF6AF1">
      <w:pPr>
        <w:pStyle w:val="Balk1"/>
        <w:spacing w:before="120" w:after="60"/>
        <w:ind w:right="-288"/>
        <w:jc w:val="both"/>
        <w:divId w:val="1893928203"/>
        <w:rPr>
          <w:rFonts w:ascii="Times New Roman" w:hAnsi="Times New Roman" w:cs="Times New Roman"/>
          <w:sz w:val="24"/>
          <w:szCs w:val="24"/>
          <w:u w:val="none"/>
        </w:rPr>
      </w:pPr>
      <w:r w:rsidRPr="004351E4">
        <w:rPr>
          <w:rFonts w:ascii="Times New Roman" w:hAnsi="Times New Roman" w:cs="Times New Roman"/>
          <w:sz w:val="24"/>
          <w:szCs w:val="24"/>
          <w:u w:val="none"/>
        </w:rPr>
        <w:t xml:space="preserve">3.3. </w:t>
      </w:r>
      <w:r w:rsidRPr="004351E4">
        <w:rPr>
          <w:rFonts w:ascii="Times New Roman" w:hAnsi="Times New Roman" w:cs="Times New Roman"/>
          <w:b w:val="0"/>
          <w:sz w:val="24"/>
          <w:szCs w:val="24"/>
          <w:u w:val="none"/>
        </w:rPr>
        <w:t>Verilen teklifler, zeyilname düzenlenmesi hali hariç, herhangi bir sebeple geri alınamaz.</w:t>
      </w:r>
    </w:p>
    <w:p w:rsidR="00876238" w:rsidRPr="004351E4" w:rsidRDefault="00876238" w:rsidP="00FF6AF1">
      <w:pPr>
        <w:pStyle w:val="Balk1"/>
        <w:spacing w:before="120" w:after="60"/>
        <w:ind w:right="-288"/>
        <w:jc w:val="both"/>
        <w:divId w:val="1893928203"/>
        <w:rPr>
          <w:rFonts w:ascii="Times New Roman" w:hAnsi="Times New Roman" w:cs="Times New Roman"/>
          <w:sz w:val="24"/>
          <w:szCs w:val="24"/>
          <w:u w:val="none"/>
        </w:rPr>
      </w:pPr>
      <w:r w:rsidRPr="004351E4">
        <w:rPr>
          <w:rFonts w:ascii="Times New Roman" w:hAnsi="Times New Roman" w:cs="Times New Roman"/>
          <w:sz w:val="24"/>
          <w:szCs w:val="24"/>
          <w:u w:val="none"/>
        </w:rPr>
        <w:t xml:space="preserve">3.4. </w:t>
      </w:r>
      <w:r w:rsidRPr="004351E4">
        <w:rPr>
          <w:rFonts w:ascii="Times New Roman" w:hAnsi="Times New Roman" w:cs="Times New Roman"/>
          <w:b w:val="0"/>
          <w:sz w:val="24"/>
          <w:szCs w:val="24"/>
          <w:u w:val="none"/>
        </w:rPr>
        <w:t>İhale tarihinin tatil gününe rastlaması halinde ihale, takip eden ilk iş gününde yukarıda belirtilen yer ve saatte yapılır ve bu saate kadar verilen teklifler kabul edilir.</w:t>
      </w:r>
    </w:p>
    <w:p w:rsidR="00876238" w:rsidRPr="004351E4" w:rsidRDefault="00876238" w:rsidP="00FF6AF1">
      <w:pPr>
        <w:pStyle w:val="Balk1"/>
        <w:spacing w:before="120" w:after="60"/>
        <w:ind w:right="-288"/>
        <w:jc w:val="both"/>
        <w:divId w:val="1893928203"/>
        <w:rPr>
          <w:rFonts w:ascii="Times New Roman" w:hAnsi="Times New Roman" w:cs="Times New Roman"/>
          <w:sz w:val="24"/>
          <w:szCs w:val="24"/>
          <w:u w:val="none"/>
        </w:rPr>
      </w:pPr>
      <w:r w:rsidRPr="004351E4">
        <w:rPr>
          <w:rFonts w:ascii="Times New Roman" w:hAnsi="Times New Roman" w:cs="Times New Roman"/>
          <w:sz w:val="24"/>
          <w:szCs w:val="24"/>
          <w:u w:val="none"/>
        </w:rPr>
        <w:t xml:space="preserve">3.5. </w:t>
      </w:r>
      <w:r w:rsidRPr="004351E4">
        <w:rPr>
          <w:rFonts w:ascii="Times New Roman" w:hAnsi="Times New Roman" w:cs="Times New Roman"/>
          <w:b w:val="0"/>
          <w:sz w:val="24"/>
          <w:szCs w:val="24"/>
          <w:u w:val="none"/>
        </w:rPr>
        <w:t>İlan tarihinden sonra çalışma saatlerinin değişmesi halinde de ihale yukarıda belirtilen saatte yapılır.</w:t>
      </w:r>
    </w:p>
    <w:p w:rsidR="00876238" w:rsidRPr="004351E4" w:rsidRDefault="00876238" w:rsidP="00FF6AF1">
      <w:pPr>
        <w:pStyle w:val="Balk1"/>
        <w:spacing w:before="120" w:after="60"/>
        <w:ind w:right="-288"/>
        <w:jc w:val="both"/>
        <w:divId w:val="1893928203"/>
        <w:rPr>
          <w:rFonts w:ascii="Times New Roman" w:hAnsi="Times New Roman" w:cs="Times New Roman"/>
          <w:sz w:val="24"/>
          <w:szCs w:val="24"/>
          <w:u w:val="none"/>
        </w:rPr>
      </w:pPr>
      <w:r w:rsidRPr="004351E4">
        <w:rPr>
          <w:rFonts w:ascii="Times New Roman" w:hAnsi="Times New Roman" w:cs="Times New Roman"/>
          <w:sz w:val="24"/>
          <w:szCs w:val="24"/>
          <w:u w:val="none"/>
        </w:rPr>
        <w:t xml:space="preserve">3.6. </w:t>
      </w:r>
      <w:r w:rsidRPr="004351E4">
        <w:rPr>
          <w:rFonts w:ascii="Times New Roman" w:hAnsi="Times New Roman" w:cs="Times New Roman"/>
          <w:b w:val="0"/>
          <w:sz w:val="24"/>
          <w:szCs w:val="24"/>
          <w:u w:val="none"/>
        </w:rPr>
        <w:t>Saat ayarlarında, Türkiye Radyo Televizyon Kurumunun (TRT) ulusal saat ayarı esas alınır.</w:t>
      </w:r>
    </w:p>
    <w:p w:rsidR="00B8075C" w:rsidRPr="00093147" w:rsidRDefault="00B8075C" w:rsidP="00FF6AF1">
      <w:pPr>
        <w:keepNext/>
        <w:overflowPunct w:val="0"/>
        <w:autoSpaceDE w:val="0"/>
        <w:autoSpaceDN w:val="0"/>
        <w:adjustRightInd w:val="0"/>
        <w:spacing w:before="120" w:after="60"/>
        <w:ind w:right="-288"/>
        <w:jc w:val="both"/>
        <w:outlineLvl w:val="0"/>
        <w:divId w:val="1893928203"/>
        <w:rPr>
          <w:b/>
          <w:bCs/>
          <w:color w:val="000000"/>
          <w:u w:val="single"/>
        </w:rPr>
      </w:pPr>
      <w:bookmarkStart w:id="0" w:name="_Hlk207892410"/>
      <w:r w:rsidRPr="00093147">
        <w:rPr>
          <w:b/>
          <w:bCs/>
          <w:color w:val="000000"/>
        </w:rPr>
        <w:t xml:space="preserve">Madde 4- İhale dokümanının görülmesi ve temini </w:t>
      </w:r>
    </w:p>
    <w:p w:rsidR="00B8075C" w:rsidRPr="00093147" w:rsidRDefault="00B8075C" w:rsidP="00FF6AF1">
      <w:pPr>
        <w:spacing w:before="120" w:after="60"/>
        <w:jc w:val="both"/>
        <w:divId w:val="1893928203"/>
      </w:pPr>
      <w:r w:rsidRPr="00093147">
        <w:rPr>
          <w:b/>
          <w:bCs/>
        </w:rPr>
        <w:t>4.1</w:t>
      </w:r>
      <w:r w:rsidRPr="00093147">
        <w:t xml:space="preserve">- İhale dokümanı aşağıda belirtilen adreste bedelsiz olarak görülebilir.  </w:t>
      </w:r>
    </w:p>
    <w:p w:rsidR="00B8075C" w:rsidRPr="00093147" w:rsidRDefault="00B8075C" w:rsidP="00FF6AF1">
      <w:pPr>
        <w:spacing w:before="120" w:after="60"/>
        <w:jc w:val="both"/>
        <w:divId w:val="1893928203"/>
      </w:pPr>
      <w:r w:rsidRPr="00093147">
        <w:t xml:space="preserve">İhale dokümanının görülebileceği yer: </w:t>
      </w:r>
      <w:r w:rsidRPr="00093147">
        <w:rPr>
          <w:b/>
          <w:bCs/>
        </w:rPr>
        <w:t>İSTAÇ A.Ş. GENEL MÜDÜRLÜK BİNASI, TİCARİ SÖZLEŞMELER BİRİMİ, PAŞA MAH. PİYALEPAŞA BULVARI NO:74, ŞİŞLİ / İSTANBUL</w:t>
      </w:r>
    </w:p>
    <w:p w:rsidR="00B8075C" w:rsidRPr="00093147" w:rsidRDefault="00B8075C" w:rsidP="00FF6AF1">
      <w:pPr>
        <w:numPr>
          <w:ilvl w:val="0"/>
          <w:numId w:val="33"/>
        </w:numPr>
        <w:autoSpaceDN w:val="0"/>
        <w:spacing w:before="120" w:after="60"/>
        <w:jc w:val="both"/>
        <w:divId w:val="1893928203"/>
      </w:pPr>
      <w:r w:rsidRPr="00093147">
        <w:t xml:space="preserve">İhale dokümanının görülebileceği internet adresi: </w:t>
      </w:r>
      <w:r w:rsidRPr="00093147">
        <w:rPr>
          <w:b/>
        </w:rPr>
        <w:t>www.istac.istanbul</w:t>
      </w:r>
    </w:p>
    <w:p w:rsidR="00B8075C" w:rsidRPr="00093147" w:rsidRDefault="00B8075C" w:rsidP="00FF6AF1">
      <w:pPr>
        <w:spacing w:before="120" w:after="60"/>
        <w:ind w:right="-288"/>
        <w:jc w:val="both"/>
        <w:divId w:val="1893928203"/>
      </w:pPr>
      <w:r w:rsidRPr="00093147">
        <w:rPr>
          <w:b/>
        </w:rPr>
        <w:t>4.</w:t>
      </w:r>
      <w:r w:rsidR="00C473A2">
        <w:rPr>
          <w:b/>
        </w:rPr>
        <w:t>2</w:t>
      </w:r>
      <w:r w:rsidRPr="00093147">
        <w:rPr>
          <w:b/>
        </w:rPr>
        <w:t>.</w:t>
      </w:r>
      <w:r w:rsidRPr="00093147">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bookmarkEnd w:id="0"/>
    <w:p w:rsidR="00876238" w:rsidRPr="00093147" w:rsidRDefault="00876238" w:rsidP="00FF6AF1">
      <w:pPr>
        <w:pStyle w:val="Balk8"/>
        <w:spacing w:before="120" w:after="60"/>
        <w:ind w:firstLine="0"/>
        <w:divId w:val="1893928203"/>
        <w:rPr>
          <w:rFonts w:ascii="Times New Roman" w:hAnsi="Times New Roman" w:cs="Times New Roman"/>
        </w:rPr>
      </w:pPr>
      <w:r w:rsidRPr="00093147">
        <w:rPr>
          <w:rFonts w:ascii="Times New Roman" w:hAnsi="Times New Roman" w:cs="Times New Roman"/>
        </w:rPr>
        <w:t>Madde 5- İhale dokümanının kapsamı</w:t>
      </w:r>
    </w:p>
    <w:p w:rsidR="00876238" w:rsidRPr="00093147" w:rsidRDefault="00876238" w:rsidP="00FF6AF1">
      <w:pPr>
        <w:spacing w:before="120" w:after="60"/>
        <w:jc w:val="both"/>
        <w:divId w:val="1893928203"/>
      </w:pPr>
      <w:r w:rsidRPr="00093147">
        <w:rPr>
          <w:b/>
          <w:bCs/>
        </w:rPr>
        <w:t xml:space="preserve">5.1. </w:t>
      </w:r>
      <w:r w:rsidRPr="00093147">
        <w:t>İhale dokümanı aşağıdaki belgelerden oluşmaktadır:</w:t>
      </w:r>
    </w:p>
    <w:p w:rsidR="00876238" w:rsidRPr="00093147" w:rsidRDefault="00876238" w:rsidP="00FF6AF1">
      <w:pPr>
        <w:tabs>
          <w:tab w:val="left" w:pos="1070"/>
          <w:tab w:val="left" w:pos="8460"/>
        </w:tabs>
        <w:spacing w:before="120" w:after="60"/>
        <w:jc w:val="both"/>
        <w:divId w:val="1893928203"/>
      </w:pPr>
      <w:r w:rsidRPr="00093147">
        <w:rPr>
          <w:noProof/>
          <w:lang w:val="en-US"/>
        </w:rPr>
        <w:t xml:space="preserve">- </w:t>
      </w:r>
      <w:r w:rsidRPr="00093147">
        <w:t>İdari Şartname</w:t>
      </w:r>
    </w:p>
    <w:p w:rsidR="00876238" w:rsidRPr="00093147" w:rsidRDefault="00876238" w:rsidP="00FF6AF1">
      <w:pPr>
        <w:tabs>
          <w:tab w:val="left" w:pos="1070"/>
          <w:tab w:val="left" w:pos="8460"/>
        </w:tabs>
        <w:spacing w:before="120" w:after="60"/>
        <w:jc w:val="both"/>
        <w:divId w:val="1893928203"/>
      </w:pPr>
      <w:r w:rsidRPr="00093147">
        <w:rPr>
          <w:noProof/>
          <w:lang w:val="en-US"/>
        </w:rPr>
        <w:t xml:space="preserve">- </w:t>
      </w:r>
      <w:r w:rsidRPr="00093147">
        <w:t>Teknik Şartname</w:t>
      </w:r>
    </w:p>
    <w:p w:rsidR="00876238" w:rsidRPr="00093147" w:rsidRDefault="00876238" w:rsidP="00FF6AF1">
      <w:pPr>
        <w:tabs>
          <w:tab w:val="left" w:pos="1070"/>
          <w:tab w:val="left" w:pos="8460"/>
        </w:tabs>
        <w:spacing w:before="120" w:after="60"/>
        <w:jc w:val="both"/>
        <w:divId w:val="1893928203"/>
      </w:pPr>
      <w:r w:rsidRPr="00093147">
        <w:rPr>
          <w:noProof/>
          <w:lang w:val="en-US"/>
        </w:rPr>
        <w:t xml:space="preserve">- </w:t>
      </w:r>
      <w:proofErr w:type="gramStart"/>
      <w:r w:rsidRPr="00093147">
        <w:t>Sözleşme  Tasarısı</w:t>
      </w:r>
      <w:proofErr w:type="gramEnd"/>
    </w:p>
    <w:p w:rsidR="00876238" w:rsidRPr="00093147" w:rsidRDefault="00876238" w:rsidP="00FF6AF1">
      <w:pPr>
        <w:tabs>
          <w:tab w:val="left" w:pos="1070"/>
          <w:tab w:val="left" w:pos="8460"/>
        </w:tabs>
        <w:spacing w:before="120" w:after="60"/>
        <w:jc w:val="both"/>
        <w:divId w:val="1893928203"/>
      </w:pPr>
      <w:r w:rsidRPr="00093147">
        <w:rPr>
          <w:noProof/>
          <w:lang w:val="en-US"/>
        </w:rPr>
        <w:t xml:space="preserve">- </w:t>
      </w:r>
      <w:r w:rsidRPr="00093147">
        <w:t>Standart Formlar</w:t>
      </w:r>
    </w:p>
    <w:p w:rsidR="00876238" w:rsidRPr="00093147" w:rsidRDefault="00876238" w:rsidP="00FF6AF1">
      <w:pPr>
        <w:tabs>
          <w:tab w:val="left" w:pos="1070"/>
          <w:tab w:val="left" w:pos="8460"/>
        </w:tabs>
        <w:spacing w:before="120" w:after="60"/>
        <w:jc w:val="both"/>
        <w:divId w:val="1893928203"/>
      </w:pPr>
      <w:r w:rsidRPr="00093147">
        <w:rPr>
          <w:noProof/>
          <w:lang w:val="en-US"/>
        </w:rPr>
        <w:t xml:space="preserve">- </w:t>
      </w:r>
      <w:r w:rsidRPr="00093147">
        <w:t>.   Birim Fiyat Teklif Mektubu(KİK015.3/M)</w:t>
      </w:r>
    </w:p>
    <w:p w:rsidR="00876238" w:rsidRPr="004351E4" w:rsidRDefault="00876238" w:rsidP="00FF6AF1">
      <w:pPr>
        <w:tabs>
          <w:tab w:val="left" w:pos="1070"/>
          <w:tab w:val="left" w:pos="8460"/>
        </w:tabs>
        <w:spacing w:before="120" w:after="60"/>
        <w:jc w:val="both"/>
        <w:divId w:val="1893928203"/>
      </w:pPr>
      <w:r w:rsidRPr="00093147">
        <w:rPr>
          <w:noProof/>
          <w:lang w:val="en-US"/>
        </w:rPr>
        <w:t xml:space="preserve">- </w:t>
      </w:r>
      <w:r w:rsidRPr="00093147">
        <w:t>.   Birim Fiyat Teklif Cetveli(KİK015.3/M)</w:t>
      </w:r>
    </w:p>
    <w:p w:rsidR="00876238" w:rsidRPr="004351E4" w:rsidRDefault="00876238" w:rsidP="00FF6AF1">
      <w:pPr>
        <w:tabs>
          <w:tab w:val="left" w:pos="1070"/>
          <w:tab w:val="left" w:pos="8460"/>
        </w:tabs>
        <w:spacing w:before="120" w:after="60"/>
        <w:jc w:val="both"/>
        <w:divId w:val="1893928203"/>
      </w:pPr>
      <w:r w:rsidRPr="004351E4">
        <w:rPr>
          <w:noProof/>
          <w:lang w:val="en-US"/>
        </w:rPr>
        <w:t xml:space="preserve">- </w:t>
      </w:r>
      <w:r w:rsidRPr="004351E4">
        <w:t>.   Ortak Girişim Beyannamesi(KİK023.0/M)(KİK024.0/M)</w:t>
      </w:r>
    </w:p>
    <w:p w:rsidR="00876238" w:rsidRPr="004351E4" w:rsidRDefault="00876238" w:rsidP="00FF6AF1">
      <w:pPr>
        <w:tabs>
          <w:tab w:val="left" w:pos="1070"/>
          <w:tab w:val="left" w:pos="8460"/>
        </w:tabs>
        <w:spacing w:before="120" w:after="60"/>
        <w:jc w:val="both"/>
        <w:divId w:val="1893928203"/>
      </w:pPr>
      <w:r w:rsidRPr="004351E4">
        <w:rPr>
          <w:noProof/>
          <w:lang w:val="en-US"/>
        </w:rPr>
        <w:t xml:space="preserve">- </w:t>
      </w:r>
      <w:r w:rsidRPr="004351E4">
        <w:t>.   Geçici Teminat Mektubu(KİK025.1/M)</w:t>
      </w:r>
    </w:p>
    <w:p w:rsidR="00876238" w:rsidRDefault="00876238" w:rsidP="00FF6AF1">
      <w:pPr>
        <w:tabs>
          <w:tab w:val="left" w:pos="1070"/>
          <w:tab w:val="left" w:pos="8460"/>
        </w:tabs>
        <w:spacing w:before="120" w:after="60"/>
        <w:jc w:val="both"/>
        <w:divId w:val="1893928203"/>
      </w:pPr>
      <w:r w:rsidRPr="004351E4">
        <w:rPr>
          <w:noProof/>
          <w:lang w:val="en-US"/>
        </w:rPr>
        <w:t xml:space="preserve">- </w:t>
      </w:r>
      <w:r w:rsidRPr="004351E4">
        <w:t>.   Kesin Teminat Mektubu(KİK025.2/M)</w:t>
      </w:r>
    </w:p>
    <w:p w:rsidR="00450E23" w:rsidRPr="004351E4" w:rsidRDefault="00450E23" w:rsidP="00FF6AF1">
      <w:pPr>
        <w:tabs>
          <w:tab w:val="left" w:pos="1070"/>
          <w:tab w:val="left" w:pos="8460"/>
        </w:tabs>
        <w:spacing w:before="120" w:after="60"/>
        <w:jc w:val="both"/>
        <w:divId w:val="1893928203"/>
      </w:pPr>
      <w:r w:rsidRPr="004351E4">
        <w:rPr>
          <w:noProof/>
          <w:lang w:val="en-US"/>
        </w:rPr>
        <w:t xml:space="preserve">- </w:t>
      </w:r>
      <w:r w:rsidRPr="004351E4">
        <w:t xml:space="preserve">.   </w:t>
      </w:r>
      <w:r w:rsidR="00F60289">
        <w:t>Kamu İhale Kurumu tarafından kabul edilen sigorta şirketleri tarafından düzenlenmiş Geçici Kefalet Senedi.</w:t>
      </w:r>
    </w:p>
    <w:p w:rsidR="00876238" w:rsidRPr="004351E4" w:rsidRDefault="00876238" w:rsidP="00FF6AF1">
      <w:pPr>
        <w:spacing w:before="120" w:after="60"/>
        <w:jc w:val="both"/>
        <w:divId w:val="1893928203"/>
      </w:pPr>
      <w:r w:rsidRPr="004351E4">
        <w:rPr>
          <w:b/>
          <w:bCs/>
        </w:rPr>
        <w:t>5.2.</w:t>
      </w:r>
      <w:r w:rsidRPr="004351E4">
        <w:t xml:space="preserve"> Ayrıca, bu Şartnamenin ilgili hükümleri gereğince İdarenin düzenleyeceği zeyilnameler ile isteklilerin yazılı talebi üzerine İdare tarafından yapılan yazılı açıklamalar, ihale dokümanının bağlayıcı bir parçasıdır.</w:t>
      </w:r>
    </w:p>
    <w:p w:rsidR="00876238" w:rsidRDefault="00876238" w:rsidP="00FF6AF1">
      <w:pPr>
        <w:spacing w:before="120" w:after="60"/>
        <w:jc w:val="both"/>
        <w:divId w:val="1893928203"/>
      </w:pPr>
      <w:r w:rsidRPr="004351E4">
        <w:rPr>
          <w:b/>
        </w:rPr>
        <w:t>5.3.</w:t>
      </w:r>
      <w:r w:rsidRPr="004351E4">
        <w:t xml:space="preserve"> İstekli tarafından, ihale dokümanının içeriği dikkatli bir şekilde incelenmelidir. Teklifin verilmesine ilişkin şartların yerine getirilmemesinden kaynaklanan sorumluluk teklif verene aittir. İhale dokümanında öngörülen </w:t>
      </w:r>
      <w:proofErr w:type="gramStart"/>
      <w:r w:rsidRPr="004351E4">
        <w:t>kriterlere</w:t>
      </w:r>
      <w:proofErr w:type="gramEnd"/>
      <w:r w:rsidRPr="004351E4">
        <w:t xml:space="preserve"> ve şekil kurallarına uygun olmayan teklifler değerlendirmeye alınmaz.</w:t>
      </w:r>
    </w:p>
    <w:p w:rsidR="00046279" w:rsidRDefault="00046279" w:rsidP="00FF6AF1">
      <w:pPr>
        <w:spacing w:before="120" w:after="60"/>
        <w:jc w:val="both"/>
        <w:divId w:val="1893928203"/>
      </w:pPr>
    </w:p>
    <w:p w:rsidR="00046279" w:rsidRDefault="00046279" w:rsidP="00FF6AF1">
      <w:pPr>
        <w:spacing w:before="120" w:after="60"/>
        <w:jc w:val="both"/>
        <w:divId w:val="1893928203"/>
      </w:pPr>
    </w:p>
    <w:p w:rsidR="00B8075C" w:rsidRPr="00093147" w:rsidRDefault="00B8075C" w:rsidP="00FF6AF1">
      <w:pPr>
        <w:spacing w:before="120" w:after="60"/>
        <w:jc w:val="both"/>
        <w:divId w:val="1893928203"/>
        <w:rPr>
          <w:b/>
        </w:rPr>
      </w:pPr>
      <w:r w:rsidRPr="00093147">
        <w:rPr>
          <w:b/>
        </w:rPr>
        <w:t>Madde 6- Bildirim ve tebligat esasları</w:t>
      </w:r>
    </w:p>
    <w:p w:rsidR="00B8075C" w:rsidRPr="00093147" w:rsidRDefault="00B8075C" w:rsidP="00FF6AF1">
      <w:pPr>
        <w:spacing w:before="120" w:after="60"/>
        <w:ind w:right="-288"/>
        <w:jc w:val="both"/>
        <w:divId w:val="1893928203"/>
      </w:pPr>
      <w:r w:rsidRPr="00093147">
        <w:rPr>
          <w:b/>
        </w:rPr>
        <w:t>6.1</w:t>
      </w:r>
      <w:r w:rsidRPr="00093147">
        <w:t xml:space="preserve">. İdareler tarafından aday, istekli ve istekli olabileceklere tebligat öncelikli olarak faks, e-mail veya imza karşılığı elden yapılır. </w:t>
      </w:r>
    </w:p>
    <w:p w:rsidR="00B8075C" w:rsidRPr="00093147" w:rsidRDefault="00B8075C" w:rsidP="00FF6AF1">
      <w:pPr>
        <w:spacing w:before="120" w:after="60"/>
        <w:ind w:right="-288"/>
        <w:jc w:val="both"/>
        <w:divId w:val="1893928203"/>
      </w:pPr>
      <w:r w:rsidRPr="00093147">
        <w:rPr>
          <w:b/>
        </w:rPr>
        <w:t>6.2</w:t>
      </w:r>
      <w:r w:rsidRPr="00093147">
        <w:t>. Elektronik posta yoluyla veya faks ile yapılan bildirimlerde, bildirim tarihi tebliğ tarihi sayılır.</w:t>
      </w:r>
    </w:p>
    <w:p w:rsidR="00B8075C" w:rsidRPr="00093147" w:rsidRDefault="00B8075C" w:rsidP="00FF6AF1">
      <w:pPr>
        <w:spacing w:before="120" w:after="60"/>
        <w:ind w:right="-288"/>
        <w:jc w:val="both"/>
        <w:divId w:val="1893928203"/>
      </w:pPr>
      <w:r w:rsidRPr="00093147">
        <w:rPr>
          <w:b/>
        </w:rPr>
        <w:t>6.3.</w:t>
      </w:r>
      <w:r w:rsidRPr="00093147">
        <w:t xml:space="preserve"> Elektronik posta yoluyla yapılacak bildirimler, İdarenin resmi elektronik posta adresi kullanılarak yapılır.</w:t>
      </w:r>
    </w:p>
    <w:p w:rsidR="00B8075C" w:rsidRPr="00093147" w:rsidRDefault="00B8075C" w:rsidP="00FF6AF1">
      <w:pPr>
        <w:spacing w:before="120" w:after="60"/>
        <w:ind w:right="-288"/>
        <w:jc w:val="both"/>
        <w:divId w:val="1893928203"/>
      </w:pPr>
      <w:r w:rsidRPr="00093147">
        <w:rPr>
          <w:b/>
        </w:rPr>
        <w:t>6.4.</w:t>
      </w:r>
      <w:r w:rsidRPr="00093147">
        <w:t xml:space="preserve"> İdare tarafından ortak girişimlere yapılacak bildirim ve tebligat yukarıdaki esaslara göre pilot/koordinatör ortağa yapılır.</w:t>
      </w:r>
    </w:p>
    <w:p w:rsidR="00B8075C" w:rsidRPr="00661A99" w:rsidRDefault="00B8075C" w:rsidP="00FF6AF1">
      <w:pPr>
        <w:spacing w:before="120" w:after="60"/>
        <w:ind w:right="-288"/>
        <w:jc w:val="both"/>
        <w:divId w:val="1893928203"/>
      </w:pPr>
      <w:r w:rsidRPr="00093147">
        <w:rPr>
          <w:b/>
        </w:rPr>
        <w:t>6.5.</w:t>
      </w:r>
      <w:r w:rsidRPr="00093147">
        <w:t xml:space="preserve"> İstekli olabilecekler ve istekliler tarafından İdareyle yapılacak yazışmalarda, elektronik posta ve faks kullanılamaz. </w:t>
      </w:r>
    </w:p>
    <w:p w:rsidR="00EE0B67" w:rsidRPr="004351E4" w:rsidRDefault="00EE0B67" w:rsidP="00FF6AF1">
      <w:pPr>
        <w:pStyle w:val="Balk3"/>
        <w:spacing w:before="120"/>
        <w:ind w:right="-356" w:firstLine="0"/>
        <w:divId w:val="1893928203"/>
        <w:rPr>
          <w:color w:val="auto"/>
          <w:sz w:val="24"/>
          <w:szCs w:val="24"/>
        </w:rPr>
      </w:pPr>
      <w:r w:rsidRPr="004351E4">
        <w:rPr>
          <w:color w:val="auto"/>
          <w:sz w:val="24"/>
          <w:szCs w:val="24"/>
        </w:rPr>
        <w:t>II- İHALEYE KATILMAYA İLİŞKİN HUSUSLAR</w:t>
      </w:r>
    </w:p>
    <w:p w:rsidR="00EE0B67" w:rsidRPr="004351E4" w:rsidRDefault="00EE0B67" w:rsidP="00FF6AF1">
      <w:pPr>
        <w:spacing w:before="120" w:after="60"/>
        <w:jc w:val="both"/>
        <w:divId w:val="1893928203"/>
        <w:rPr>
          <w:b/>
          <w:bCs/>
        </w:rPr>
      </w:pPr>
      <w:r w:rsidRPr="004351E4">
        <w:rPr>
          <w:b/>
          <w:bCs/>
        </w:rPr>
        <w:t xml:space="preserve">Madde 7- İhaleye katılabilmek için gereken belgeler ve yeterlik </w:t>
      </w:r>
      <w:proofErr w:type="gramStart"/>
      <w:r w:rsidRPr="004351E4">
        <w:rPr>
          <w:b/>
          <w:bCs/>
        </w:rPr>
        <w:t>kriterleri</w:t>
      </w:r>
      <w:proofErr w:type="gramEnd"/>
    </w:p>
    <w:p w:rsidR="00EE0B67" w:rsidRPr="004351E4" w:rsidRDefault="00EE0B67" w:rsidP="00FF6AF1">
      <w:pPr>
        <w:pStyle w:val="GvdeMetni2"/>
        <w:spacing w:before="120" w:after="60"/>
        <w:ind w:firstLine="0"/>
        <w:divId w:val="1893928203"/>
      </w:pPr>
      <w:r w:rsidRPr="004351E4">
        <w:rPr>
          <w:b/>
          <w:bCs/>
        </w:rPr>
        <w:t xml:space="preserve">7.1. </w:t>
      </w:r>
      <w:r w:rsidRPr="004351E4">
        <w:t>İsteklilerin ihaleye katılabilmeleri için aşağıda sayılan belgeleri teklifleri kapsamında sunmaları gerekir:</w:t>
      </w:r>
    </w:p>
    <w:p w:rsidR="00EE0B67" w:rsidRPr="004351E4" w:rsidRDefault="00EE0B67" w:rsidP="00FF6AF1">
      <w:pPr>
        <w:pStyle w:val="GvdeMetni2"/>
        <w:spacing w:before="120" w:after="60"/>
        <w:divId w:val="1893928203"/>
      </w:pPr>
      <w:r w:rsidRPr="005B6FD2">
        <w:rPr>
          <w:b/>
        </w:rPr>
        <w:t xml:space="preserve">a) </w:t>
      </w:r>
      <w:r w:rsidRPr="004351E4">
        <w:t>Teklif vermeye yetkili olduğunu gösteren imza beyannamesi veya imza sirküleri;</w:t>
      </w:r>
    </w:p>
    <w:p w:rsidR="00EE0B67" w:rsidRPr="004351E4" w:rsidRDefault="00EE0B67" w:rsidP="00FF6AF1">
      <w:pPr>
        <w:pStyle w:val="GvdeMetni2"/>
        <w:spacing w:before="120" w:after="60"/>
        <w:divId w:val="1893928203"/>
      </w:pPr>
      <w:r w:rsidRPr="004351E4">
        <w:tab/>
      </w:r>
      <w:r w:rsidRPr="005B6FD2">
        <w:rPr>
          <w:b/>
        </w:rPr>
        <w:t xml:space="preserve">1) </w:t>
      </w:r>
      <w:r w:rsidRPr="004351E4">
        <w:t>Gerçek kişi olması halinde, noter tasdikli imza beyannamesi,</w:t>
      </w:r>
    </w:p>
    <w:p w:rsidR="00EE0B67" w:rsidRPr="004351E4" w:rsidRDefault="00EE0B67" w:rsidP="00FF6AF1">
      <w:pPr>
        <w:pStyle w:val="GvdeMetni2"/>
        <w:spacing w:before="120" w:after="60"/>
        <w:divId w:val="1893928203"/>
      </w:pPr>
      <w:r w:rsidRPr="004351E4">
        <w:tab/>
      </w:r>
      <w:proofErr w:type="gramStart"/>
      <w:r w:rsidRPr="005B6FD2">
        <w:rPr>
          <w:b/>
        </w:rPr>
        <w:t xml:space="preserve">2) </w:t>
      </w:r>
      <w:r w:rsidRPr="004351E4">
        <w:t>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roofErr w:type="gramEnd"/>
    </w:p>
    <w:p w:rsidR="00EE0B67" w:rsidRPr="004351E4" w:rsidRDefault="00EE0B67" w:rsidP="00FF6AF1">
      <w:pPr>
        <w:pStyle w:val="GvdeMetni2"/>
        <w:spacing w:before="120" w:after="60"/>
        <w:divId w:val="1893928203"/>
      </w:pPr>
      <w:r w:rsidRPr="005B6FD2">
        <w:rPr>
          <w:b/>
        </w:rPr>
        <w:t xml:space="preserve">c) </w:t>
      </w:r>
      <w:r w:rsidRPr="004351E4">
        <w:t>Bu Şartname ekinde yer alan standart forma uygun teklif mektubu</w:t>
      </w:r>
      <w:r w:rsidR="00237365">
        <w:t xml:space="preserve"> ve/veya teklif cetveli</w:t>
      </w:r>
      <w:r w:rsidRPr="004351E4">
        <w:t>,</w:t>
      </w:r>
    </w:p>
    <w:p w:rsidR="00EE0B67" w:rsidRPr="004351E4" w:rsidRDefault="00EE0B67" w:rsidP="00FF6AF1">
      <w:pPr>
        <w:pStyle w:val="GvdeMetni2"/>
        <w:spacing w:before="120" w:after="60"/>
        <w:divId w:val="1893928203"/>
      </w:pPr>
      <w:r w:rsidRPr="005B6FD2">
        <w:rPr>
          <w:b/>
        </w:rPr>
        <w:t xml:space="preserve">ç) </w:t>
      </w:r>
      <w:r w:rsidRPr="004351E4">
        <w:t>Bu Şartnamede belirlenen geçici teminata ilişkin standart forma uygun geçici teminat mektubu veya geçici teminat mektupları dışındaki teminatların Saymanlık ya da Muhasebe Müdürlüklerine yatırıldığını gösteren makbuzlar,</w:t>
      </w:r>
    </w:p>
    <w:p w:rsidR="00EE0B67" w:rsidRPr="004351E4" w:rsidRDefault="00EE0B67" w:rsidP="00FF6AF1">
      <w:pPr>
        <w:pStyle w:val="GvdeMetni2"/>
        <w:spacing w:before="120" w:after="60"/>
        <w:divId w:val="1893928203"/>
      </w:pPr>
      <w:r w:rsidRPr="005B6FD2">
        <w:rPr>
          <w:b/>
        </w:rPr>
        <w:t xml:space="preserve">d) </w:t>
      </w:r>
      <w:r w:rsidRPr="004351E4">
        <w:t>Bu Şartnamenin 7.4 ve 7.5 inci maddelerinde belirtilen, şekli ve içeriği Mal Alımı İhaleleri Uygulama Yönetmeliğinde düzenlenen yeterlik belgeleri,</w:t>
      </w:r>
    </w:p>
    <w:p w:rsidR="00EE0B67" w:rsidRPr="004351E4" w:rsidRDefault="00EE0B67" w:rsidP="00FF6AF1">
      <w:pPr>
        <w:pStyle w:val="GvdeMetni2"/>
        <w:spacing w:before="120" w:after="60"/>
        <w:divId w:val="1893928203"/>
      </w:pPr>
      <w:r w:rsidRPr="005B6FD2">
        <w:rPr>
          <w:b/>
        </w:rPr>
        <w:t xml:space="preserve">e) </w:t>
      </w:r>
      <w:proofErr w:type="gramStart"/>
      <w:r w:rsidRPr="004351E4">
        <w:t>Vekaleten</w:t>
      </w:r>
      <w:proofErr w:type="gramEnd"/>
      <w:r w:rsidRPr="004351E4">
        <w:t xml:space="preserve"> ihaleye katılma halinde, vekil adına düzenlenmiş ihaleye katılmaya ilişkin noter onaylı vekaletname ile vekilin noter tasdikli imza beyannamesi,</w:t>
      </w:r>
    </w:p>
    <w:p w:rsidR="00EE0B67" w:rsidRPr="004351E4" w:rsidRDefault="00EE0B67" w:rsidP="00FF6AF1">
      <w:pPr>
        <w:pStyle w:val="GvdeMetni2"/>
        <w:spacing w:before="120" w:after="60"/>
        <w:divId w:val="1893928203"/>
      </w:pPr>
      <w:r w:rsidRPr="005B6FD2">
        <w:rPr>
          <w:b/>
        </w:rPr>
        <w:t xml:space="preserve">f) </w:t>
      </w:r>
      <w:r w:rsidRPr="004351E4">
        <w:t xml:space="preserve">İsteklinin ortak girişim olması halinde, bu Şartname ekinde yer alan standart forma uygun iş ortaklığı </w:t>
      </w:r>
      <w:proofErr w:type="gramStart"/>
      <w:r w:rsidRPr="004351E4">
        <w:t>beyannamesi</w:t>
      </w:r>
      <w:r w:rsidRPr="004351E4">
        <w:rPr>
          <w:bCs/>
        </w:rPr>
        <w:t xml:space="preserve"> </w:t>
      </w:r>
      <w:r w:rsidRPr="004351E4">
        <w:t>,</w:t>
      </w:r>
      <w:proofErr w:type="gramEnd"/>
      <w:r w:rsidRPr="004351E4">
        <w:t xml:space="preserve"> </w:t>
      </w:r>
    </w:p>
    <w:p w:rsidR="00EE0B67" w:rsidRPr="004351E4" w:rsidRDefault="00EE0B67" w:rsidP="00FF6AF1">
      <w:pPr>
        <w:pStyle w:val="GvdeMetni2"/>
        <w:spacing w:before="120" w:after="60"/>
        <w:divId w:val="1893928203"/>
      </w:pPr>
      <w:r w:rsidRPr="005B6FD2">
        <w:rPr>
          <w:b/>
        </w:rPr>
        <w:t xml:space="preserve">g) </w:t>
      </w:r>
      <w:r w:rsidRPr="005B6FD2">
        <w:t>Alt yüklenici çalıştırılmasına izin verilmesi halinde, alt yüklenici kullanacak olan isteklinin</w:t>
      </w:r>
      <w:r w:rsidRPr="004351E4">
        <w:t xml:space="preserve"> alt yüklenicilere yaptırmayı düşündüğü işlerin listesi,</w:t>
      </w:r>
    </w:p>
    <w:p w:rsidR="00EE0B67" w:rsidRPr="004351E4" w:rsidRDefault="00EE0B67" w:rsidP="00FF6AF1">
      <w:pPr>
        <w:pStyle w:val="GvdeMetni2"/>
        <w:spacing w:before="120" w:after="60"/>
        <w:divId w:val="1893928203"/>
      </w:pPr>
      <w:r w:rsidRPr="005B6FD2">
        <w:rPr>
          <w:b/>
        </w:rPr>
        <w:t>ğ)</w:t>
      </w:r>
      <w:r w:rsidRPr="004351E4">
        <w:t xml:space="preserve"> </w:t>
      </w:r>
      <w:r w:rsidR="005D2746" w:rsidRPr="005D2746">
        <w:t xml:space="preserve">Yerli malı teklif edenler lehine fiyat avantajı tanınması durumunda, bu avantajdan yararlanmak </w:t>
      </w:r>
      <w:r w:rsidR="00237365" w:rsidRPr="005D2746">
        <w:t>isteyenlerce sunulacak</w:t>
      </w:r>
      <w:r w:rsidR="005D2746" w:rsidRPr="005D2746">
        <w:t xml:space="preserve"> yerli malı belgesi</w:t>
      </w:r>
      <w:r w:rsidRPr="004351E4">
        <w:t xml:space="preserve">, </w:t>
      </w:r>
    </w:p>
    <w:p w:rsidR="00EE0B67" w:rsidRPr="004351E4" w:rsidRDefault="00EE0B67" w:rsidP="00FF6AF1">
      <w:pPr>
        <w:pStyle w:val="GvdeMetni2"/>
        <w:spacing w:before="120" w:after="60"/>
        <w:divId w:val="1893928203"/>
      </w:pPr>
      <w:r w:rsidRPr="004351E4">
        <w:tab/>
      </w:r>
      <w:r w:rsidRPr="005B6FD2">
        <w:rPr>
          <w:b/>
        </w:rPr>
        <w:t xml:space="preserve"> </w:t>
      </w:r>
      <w:proofErr w:type="gramStart"/>
      <w:r w:rsidRPr="005B6FD2">
        <w:rPr>
          <w:b/>
        </w:rPr>
        <w:t>h)</w:t>
      </w:r>
      <w:r w:rsidRPr="004351E4">
        <w:t xml:space="preserve"> </w:t>
      </w:r>
      <w:r w:rsidR="008B2B1A">
        <w:t xml:space="preserve">Tüzel kişi tarafından iş deneyimini göstermek üzere sunulan belgenin, tüzel kişiliğin yarısından fazla hissesine sahip ortağına ait olması halinde, ticaret ve sanayi odası/ticaret odası bünyesinde bulunan ticaret sicil memurlukları veya </w:t>
      </w:r>
      <w:r w:rsidR="00A524A3">
        <w:t xml:space="preserve">serbest muhasebeci </w:t>
      </w:r>
      <w:r w:rsidR="008B2B1A">
        <w:t xml:space="preserve">yeminli mali müşavir ya da serbest muhasebeci mali müşavir tarafından ilk ilan tarihinden sonra düzenlenen ve </w:t>
      </w:r>
      <w:r w:rsidR="008B2B1A">
        <w:lastRenderedPageBreak/>
        <w:t>düzenlendiği tarihten geriye doğru son bir yıldır kesintisiz olarak bu şartın korunduğunu gösteren, standart forma uygun belge</w:t>
      </w:r>
      <w:r w:rsidRPr="004351E4">
        <w:t>,</w:t>
      </w:r>
      <w:proofErr w:type="gramEnd"/>
    </w:p>
    <w:p w:rsidR="00EE0B67" w:rsidRPr="004351E4" w:rsidRDefault="00EE0B67" w:rsidP="00FF6AF1">
      <w:pPr>
        <w:shd w:val="clear" w:color="auto" w:fill="FFFFFF"/>
        <w:overflowPunct w:val="0"/>
        <w:autoSpaceDE w:val="0"/>
        <w:autoSpaceDN w:val="0"/>
        <w:adjustRightInd w:val="0"/>
        <w:spacing w:before="120" w:after="60"/>
        <w:ind w:right="-10"/>
        <w:jc w:val="both"/>
        <w:divId w:val="1893928203"/>
      </w:pPr>
      <w:r w:rsidRPr="004351E4">
        <w:rPr>
          <w:b/>
          <w:bCs/>
        </w:rPr>
        <w:t xml:space="preserve">7.2. </w:t>
      </w:r>
      <w:r w:rsidRPr="004351E4">
        <w:t>İhaleye iş ortaklığı olarak teklif verilmesi halinde;</w:t>
      </w:r>
    </w:p>
    <w:p w:rsidR="00EE0B67" w:rsidRPr="004351E4" w:rsidRDefault="00EE0B67" w:rsidP="00FF6AF1">
      <w:pPr>
        <w:shd w:val="clear" w:color="auto" w:fill="FFFFFF"/>
        <w:overflowPunct w:val="0"/>
        <w:autoSpaceDE w:val="0"/>
        <w:autoSpaceDN w:val="0"/>
        <w:adjustRightInd w:val="0"/>
        <w:spacing w:before="120" w:after="60"/>
        <w:ind w:right="-10"/>
        <w:jc w:val="both"/>
        <w:divId w:val="1893928203"/>
        <w:rPr>
          <w:bCs/>
        </w:rPr>
      </w:pPr>
      <w:r w:rsidRPr="004351E4">
        <w:rPr>
          <w:b/>
        </w:rPr>
        <w:t>7.2.1.</w:t>
      </w:r>
      <w:r w:rsidRPr="004351E4">
        <w:t xml:space="preserve"> </w:t>
      </w:r>
      <w:r w:rsidR="003E57D9" w:rsidRPr="004351E4">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hissesine/en az % 51 hissesine sahip ortağına ait olması halinde bu ortak (h) bendindeki belgeyi de sunmak zorundadır.</w:t>
      </w:r>
      <w:r w:rsidR="003E57D9" w:rsidRPr="004351E4">
        <w:rPr>
          <w:color w:val="FF0000"/>
        </w:rPr>
        <w:t xml:space="preserve"> </w:t>
      </w:r>
    </w:p>
    <w:p w:rsidR="00EE0B67" w:rsidRPr="004351E4" w:rsidRDefault="00EE0B67" w:rsidP="00FF6AF1">
      <w:pPr>
        <w:spacing w:before="120" w:after="60"/>
        <w:jc w:val="both"/>
        <w:divId w:val="1893928203"/>
        <w:rPr>
          <w:b/>
          <w:bCs/>
        </w:rPr>
      </w:pPr>
      <w:r w:rsidRPr="004351E4">
        <w:rPr>
          <w:b/>
          <w:bCs/>
        </w:rPr>
        <w:t>7.</w:t>
      </w:r>
      <w:r w:rsidR="00237365">
        <w:rPr>
          <w:b/>
          <w:bCs/>
        </w:rPr>
        <w:t>3</w:t>
      </w:r>
      <w:r w:rsidRPr="004351E4">
        <w:rPr>
          <w:b/>
          <w:bCs/>
        </w:rPr>
        <w:t xml:space="preserve">. </w:t>
      </w:r>
      <w:r w:rsidRPr="004351E4">
        <w:t xml:space="preserve">Ekonomik ve mali yeterliğe ilişkin belgeler ve bu belgelerin taşıması gereken </w:t>
      </w:r>
      <w:proofErr w:type="gramStart"/>
      <w:r w:rsidRPr="004351E4">
        <w:t>kriterler</w:t>
      </w:r>
      <w:proofErr w:type="gramEnd"/>
    </w:p>
    <w:p w:rsidR="00EE0B67" w:rsidRPr="004351E4" w:rsidRDefault="00EE0B67" w:rsidP="00FF6AF1">
      <w:pPr>
        <w:spacing w:before="120" w:after="60"/>
        <w:ind w:right="-10"/>
        <w:jc w:val="both"/>
        <w:divId w:val="1893928203"/>
        <w:rPr>
          <w:b/>
          <w:bCs/>
        </w:rPr>
      </w:pPr>
      <w:r w:rsidRPr="004351E4">
        <w:rPr>
          <w:b/>
          <w:bCs/>
        </w:rPr>
        <w:t>7.</w:t>
      </w:r>
      <w:r w:rsidR="00237365">
        <w:rPr>
          <w:b/>
          <w:bCs/>
        </w:rPr>
        <w:t>4</w:t>
      </w:r>
      <w:r w:rsidRPr="004351E4">
        <w:rPr>
          <w:b/>
          <w:bCs/>
        </w:rPr>
        <w:t xml:space="preserve">. </w:t>
      </w:r>
      <w:r w:rsidRPr="004351E4">
        <w:t xml:space="preserve">Mesleki ve teknik yeterliğe ilişkin belgeler ve bu belgelerin taşıması gereken </w:t>
      </w:r>
      <w:proofErr w:type="gramStart"/>
      <w:r w:rsidRPr="004351E4">
        <w:t>kriterler</w:t>
      </w:r>
      <w:proofErr w:type="gramEnd"/>
      <w:r w:rsidRPr="004351E4">
        <w:t>:</w:t>
      </w:r>
    </w:p>
    <w:p w:rsidR="008E4141" w:rsidRPr="004351E4" w:rsidRDefault="008E4141" w:rsidP="00FF6AF1">
      <w:pPr>
        <w:numPr>
          <w:ilvl w:val="0"/>
          <w:numId w:val="35"/>
        </w:numPr>
        <w:spacing w:before="120" w:after="60"/>
        <w:ind w:right="-6"/>
        <w:jc w:val="both"/>
        <w:divId w:val="1893928203"/>
      </w:pPr>
      <w:r w:rsidRPr="008E4141">
        <w:t>İsteklinin teklifi kapsamında sunması gerektiği teknik şartnamede belirtilen belgeler.</w:t>
      </w:r>
    </w:p>
    <w:p w:rsidR="002B165F" w:rsidRPr="00A1030B" w:rsidRDefault="00237365" w:rsidP="00237365">
      <w:pPr>
        <w:spacing w:before="120" w:after="60"/>
        <w:ind w:right="-6"/>
        <w:jc w:val="both"/>
        <w:divId w:val="1893928203"/>
      </w:pPr>
      <w:r w:rsidRPr="00237365">
        <w:rPr>
          <w:b/>
          <w:bCs/>
          <w:color w:val="000000"/>
        </w:rPr>
        <w:t>7.5.2</w:t>
      </w:r>
      <w:r>
        <w:rPr>
          <w:color w:val="000000"/>
        </w:rPr>
        <w:t>.</w:t>
      </w:r>
      <w:r w:rsidR="002B165F" w:rsidRPr="004351E4">
        <w:rPr>
          <w:color w:val="000000"/>
        </w:rPr>
        <w:t xml:space="preserve"> Tedarik </w:t>
      </w:r>
      <w:r w:rsidR="002B165F" w:rsidRPr="00A1030B">
        <w:rPr>
          <w:color w:val="000000"/>
        </w:rPr>
        <w:t xml:space="preserve">edilecek malların numuneleri, katalogları, fotoğrafları ile teknik şartnameye cevapları ve açıklamaları içeren </w:t>
      </w:r>
      <w:r w:rsidR="002B165F" w:rsidRPr="00A1030B">
        <w:t xml:space="preserve">doküman: </w:t>
      </w:r>
    </w:p>
    <w:p w:rsidR="00EE0B67" w:rsidRPr="004351E4" w:rsidRDefault="00EE0B67" w:rsidP="00FF6AF1">
      <w:pPr>
        <w:spacing w:before="120" w:after="60"/>
        <w:jc w:val="both"/>
        <w:divId w:val="1893928203"/>
      </w:pPr>
      <w:r w:rsidRPr="004351E4">
        <w:rPr>
          <w:b/>
          <w:bCs/>
        </w:rPr>
        <w:t>7.6.</w:t>
      </w:r>
      <w:r w:rsidRPr="004351E4">
        <w:t xml:space="preserve"> </w:t>
      </w:r>
      <w:r w:rsidRPr="004351E4">
        <w:rPr>
          <w:noProof/>
          <w:lang w:val="de-DE"/>
        </w:rPr>
        <w:t>Bu madde boş bırakılmıştır.</w:t>
      </w:r>
    </w:p>
    <w:p w:rsidR="00B8075C" w:rsidRPr="00093147" w:rsidRDefault="00B8075C" w:rsidP="00FF6AF1">
      <w:pPr>
        <w:spacing w:before="120" w:after="60"/>
        <w:jc w:val="both"/>
        <w:divId w:val="1893928203"/>
        <w:rPr>
          <w:b/>
          <w:bCs/>
        </w:rPr>
      </w:pPr>
      <w:r w:rsidRPr="00093147">
        <w:rPr>
          <w:b/>
          <w:bCs/>
        </w:rPr>
        <w:t>7.7. Belgelerin sunuluş şekli</w:t>
      </w:r>
    </w:p>
    <w:p w:rsidR="00B8075C" w:rsidRDefault="00B8075C" w:rsidP="00FF6AF1">
      <w:pPr>
        <w:pStyle w:val="GvdeMetni2"/>
        <w:tabs>
          <w:tab w:val="left" w:pos="540"/>
        </w:tabs>
        <w:spacing w:before="120" w:after="60"/>
        <w:ind w:right="-142" w:firstLine="0"/>
        <w:divId w:val="1893928203"/>
      </w:pPr>
      <w:r w:rsidRPr="00093147">
        <w:rPr>
          <w:b/>
          <w:bCs/>
        </w:rPr>
        <w:t>7.7.1</w:t>
      </w:r>
      <w:r w:rsidRPr="00093147">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İhaleye katılım ve yeterlik kriterlerine ilişkin sunulan </w:t>
      </w:r>
      <w:proofErr w:type="gramStart"/>
      <w:r w:rsidRPr="00093147">
        <w:t>belgelerin,</w:t>
      </w:r>
      <w:proofErr w:type="gramEnd"/>
      <w:r w:rsidRPr="00093147">
        <w:t xml:space="preserve"> veya kamu kurum ve kuruluşları ile kamu kurumu niteliğindeki meslek kuruluşlarının internet sayfası üzerinden temin edilebilmesi ve teyidinin yapılabilmesi durumunda, bu belgeler için belgelerin sunuluş şekline ilişkin şartlar aranmaz.</w:t>
      </w:r>
    </w:p>
    <w:p w:rsidR="00EE0B67" w:rsidRPr="004351E4" w:rsidRDefault="00EE0B67" w:rsidP="00FF6AF1">
      <w:pPr>
        <w:pStyle w:val="GvdeMetni2"/>
        <w:tabs>
          <w:tab w:val="left" w:pos="540"/>
        </w:tabs>
        <w:spacing w:before="120" w:after="60"/>
        <w:ind w:right="-142" w:firstLine="0"/>
        <w:divId w:val="1893928203"/>
      </w:pPr>
      <w:r w:rsidRPr="004351E4">
        <w:rPr>
          <w:b/>
        </w:rPr>
        <w:t>7.7.2.</w:t>
      </w:r>
      <w:r w:rsidRPr="004351E4">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EE0B67" w:rsidRPr="004351E4" w:rsidRDefault="00EE0B67" w:rsidP="00FF6AF1">
      <w:pPr>
        <w:pStyle w:val="GvdeMetni2"/>
        <w:tabs>
          <w:tab w:val="left" w:pos="540"/>
        </w:tabs>
        <w:spacing w:before="120" w:after="60"/>
        <w:ind w:right="-142" w:firstLine="0"/>
        <w:divId w:val="1893928203"/>
      </w:pPr>
      <w:r w:rsidRPr="004351E4">
        <w:rPr>
          <w:b/>
        </w:rPr>
        <w:t>7.7.3.</w:t>
      </w:r>
      <w:r w:rsidRPr="004351E4">
        <w:t xml:space="preserve"> İstekliler, istenen belgelerin aslı yerine ihale tarihinden önce İdare tarafından “aslı idarece görülmüştür” veya bu anlama gelecek şekilde şerh düşülen suretlerini tekliflerine ekleyebilirler.</w:t>
      </w:r>
    </w:p>
    <w:p w:rsidR="00EE0B67" w:rsidRPr="004351E4" w:rsidRDefault="00EE0B67" w:rsidP="00FF6AF1">
      <w:pPr>
        <w:pStyle w:val="GvdeMetni2"/>
        <w:tabs>
          <w:tab w:val="left" w:pos="540"/>
        </w:tabs>
        <w:spacing w:before="120" w:after="60"/>
        <w:ind w:right="-142" w:firstLine="0"/>
        <w:divId w:val="1893928203"/>
      </w:pPr>
      <w:r w:rsidRPr="004351E4">
        <w:rPr>
          <w:b/>
        </w:rPr>
        <w:t>7.7.4.</w:t>
      </w:r>
      <w:r w:rsidRPr="004351E4">
        <w:t xml:space="preserve"> Türkiye Cumhuriyetinin yabancı ülkelerde bulunan temsilcilikleri tarafından düzenlenen belgeler dışında yabancı ülkelerde düzenlenen belgeler ile yabancı ülkelerin Türkiye’deki temsilcilikleri tarafından düzenlenen belgelerin tasdik işlemi:</w:t>
      </w:r>
    </w:p>
    <w:p w:rsidR="00EE0B67" w:rsidRPr="004351E4" w:rsidRDefault="00EE0B67" w:rsidP="00FF6AF1">
      <w:pPr>
        <w:pStyle w:val="GvdeMetni2"/>
        <w:tabs>
          <w:tab w:val="left" w:pos="540"/>
        </w:tabs>
        <w:spacing w:before="120" w:after="60"/>
        <w:ind w:right="-142" w:firstLine="0"/>
        <w:divId w:val="1893928203"/>
      </w:pPr>
      <w:r w:rsidRPr="004351E4">
        <w:rPr>
          <w:b/>
        </w:rPr>
        <w:t>7.7.4.1.</w:t>
      </w:r>
      <w:r w:rsidR="00DC6328" w:rsidRPr="00DC6328">
        <w:t xml:space="preserve"> Yabancı Resmi Belgelerin Tasdiki Mecburiyetinin Kaldırılması Sözleşmesine taraf ülkelerde düzenlenen ve bu Sözleşmenin 1 inci maddesi kapsamında bulunan resmi belgeler, “</w:t>
      </w:r>
      <w:proofErr w:type="spellStart"/>
      <w:r w:rsidR="00DC6328" w:rsidRPr="00DC6328">
        <w:t>apostil</w:t>
      </w:r>
      <w:proofErr w:type="spellEnd"/>
      <w:r w:rsidR="00DC6328" w:rsidRPr="00DC6328">
        <w:t xml:space="preserve"> tasdik şerhi” taşıması kaydıyla Türkiye Cumhuriyeti Konsolosluğu veya Türkiye Cumhuriyeti Dışişleri Bakanlığı tasdik işleminden muaftır. </w:t>
      </w:r>
      <w:proofErr w:type="spellStart"/>
      <w:r w:rsidR="00DC6328" w:rsidRPr="00DC6328">
        <w:t>Apostil</w:t>
      </w:r>
      <w:proofErr w:type="spellEnd"/>
      <w:r w:rsidR="00DC6328" w:rsidRPr="00DC6328">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00DC6328" w:rsidRPr="00DC6328">
        <w:t>teselsülen</w:t>
      </w:r>
      <w:proofErr w:type="spellEnd"/>
      <w:r w:rsidR="00DC6328" w:rsidRPr="00DC6328">
        <w:t xml:space="preserve"> tasdik edilmiş olması ve </w:t>
      </w:r>
      <w:proofErr w:type="spellStart"/>
      <w:r w:rsidR="00DC6328" w:rsidRPr="00DC6328">
        <w:t>apostil</w:t>
      </w:r>
      <w:proofErr w:type="spellEnd"/>
      <w:r w:rsidR="00DC6328" w:rsidRPr="00DC6328">
        <w:t xml:space="preserve"> tasdik şerhinin tasdik silsilesindeki bir önceki </w:t>
      </w:r>
      <w:proofErr w:type="spellStart"/>
      <w:r w:rsidR="00DC6328" w:rsidRPr="00DC6328">
        <w:t>merciye</w:t>
      </w:r>
      <w:proofErr w:type="spellEnd"/>
      <w:r w:rsidR="00DC6328" w:rsidRPr="00DC6328">
        <w:t xml:space="preserve"> ilişkin olması halinde de belgenin usulüne uygun olarak sunulduğu kabul edilecektir.</w:t>
      </w:r>
    </w:p>
    <w:p w:rsidR="00EE0B67" w:rsidRPr="004351E4" w:rsidRDefault="00EE0B67" w:rsidP="00FF6AF1">
      <w:pPr>
        <w:pStyle w:val="GvdeMetni2"/>
        <w:tabs>
          <w:tab w:val="left" w:pos="540"/>
        </w:tabs>
        <w:spacing w:before="120" w:after="60"/>
        <w:ind w:right="-142" w:firstLine="0"/>
        <w:divId w:val="1893928203"/>
      </w:pPr>
      <w:r w:rsidRPr="004351E4">
        <w:rPr>
          <w:b/>
        </w:rPr>
        <w:t>7.7.4.2.</w:t>
      </w:r>
      <w:r w:rsidRPr="004351E4">
        <w:t xml:space="preserve"> </w:t>
      </w:r>
      <w:r w:rsidR="00DC6328" w:rsidRPr="00DC6328">
        <w:t xml:space="preserve">Türkiye Cumhuriyeti ile diğer devlet veya </w:t>
      </w:r>
      <w:proofErr w:type="gramStart"/>
      <w:r w:rsidR="00DC6328" w:rsidRPr="00DC6328">
        <w:t xml:space="preserve">devletler </w:t>
      </w:r>
      <w:r w:rsidR="001E5C25">
        <w:t xml:space="preserve"> </w:t>
      </w:r>
      <w:r w:rsidR="00DC6328" w:rsidRPr="00DC6328">
        <w:t>arasında</w:t>
      </w:r>
      <w:proofErr w:type="gramEnd"/>
      <w:r w:rsidR="00DC6328" w:rsidRPr="00DC6328">
        <w:t>, belgelerdeki imza, mühür veya damganın tasdik işlemini düzenleyen hükümler içeren bir anlaşma veya sözleşme bulunduğu takdirde, bu ülkelerde düzenlenen belgelerin tasdik işlemi, bu anlaşma veya sözleşme hükümlerine göre yaptırılabilir.</w:t>
      </w:r>
    </w:p>
    <w:p w:rsidR="00046279" w:rsidRDefault="00046279" w:rsidP="00FF6AF1">
      <w:pPr>
        <w:pStyle w:val="GvdeMetni2"/>
        <w:tabs>
          <w:tab w:val="left" w:pos="540"/>
        </w:tabs>
        <w:spacing w:before="120" w:after="60"/>
        <w:ind w:right="-142" w:firstLine="0"/>
        <w:divId w:val="1893928203"/>
        <w:rPr>
          <w:b/>
        </w:rPr>
      </w:pPr>
    </w:p>
    <w:p w:rsidR="00046279" w:rsidRDefault="00046279" w:rsidP="00FF6AF1">
      <w:pPr>
        <w:pStyle w:val="GvdeMetni2"/>
        <w:tabs>
          <w:tab w:val="left" w:pos="540"/>
        </w:tabs>
        <w:spacing w:before="120" w:after="60"/>
        <w:ind w:right="-142" w:firstLine="0"/>
        <w:divId w:val="1893928203"/>
        <w:rPr>
          <w:b/>
        </w:rPr>
      </w:pPr>
    </w:p>
    <w:p w:rsidR="00046279" w:rsidRDefault="00046279" w:rsidP="00FF6AF1">
      <w:pPr>
        <w:pStyle w:val="GvdeMetni2"/>
        <w:tabs>
          <w:tab w:val="left" w:pos="540"/>
        </w:tabs>
        <w:spacing w:before="120" w:after="60"/>
        <w:ind w:right="-142" w:firstLine="0"/>
        <w:divId w:val="1893928203"/>
        <w:rPr>
          <w:b/>
        </w:rPr>
      </w:pPr>
    </w:p>
    <w:p w:rsidR="00DC6328" w:rsidRDefault="00EE0B67" w:rsidP="00FF6AF1">
      <w:pPr>
        <w:pStyle w:val="GvdeMetni2"/>
        <w:tabs>
          <w:tab w:val="left" w:pos="540"/>
        </w:tabs>
        <w:spacing w:before="120" w:after="60"/>
        <w:ind w:right="-142" w:firstLine="0"/>
        <w:divId w:val="1893928203"/>
      </w:pPr>
      <w:r w:rsidRPr="004351E4">
        <w:rPr>
          <w:b/>
        </w:rPr>
        <w:t>7.7.4.3.</w:t>
      </w:r>
      <w:r w:rsidRPr="004351E4">
        <w:t xml:space="preserve"> </w:t>
      </w:r>
      <w:r w:rsidR="00DC6328">
        <w:t xml:space="preserve">7.7.4.1 veya 7.7.4.2 </w:t>
      </w:r>
      <w:proofErr w:type="spellStart"/>
      <w:r w:rsidR="00DC6328">
        <w:t>nci</w:t>
      </w:r>
      <w:proofErr w:type="spellEnd"/>
      <w:r w:rsidR="00DC6328">
        <w:t xml:space="preserve"> madde kapsamında sunulmayan belgeler ise aşağıdaki yöntemlerden biri ile tasdik edilmelidir:</w:t>
      </w:r>
    </w:p>
    <w:p w:rsidR="00046279" w:rsidRDefault="00046279" w:rsidP="00FF6AF1">
      <w:pPr>
        <w:pStyle w:val="GvdeMetni2"/>
        <w:tabs>
          <w:tab w:val="left" w:pos="540"/>
        </w:tabs>
        <w:spacing w:before="120" w:after="60"/>
        <w:ind w:right="-142" w:firstLine="0"/>
        <w:divId w:val="1893928203"/>
      </w:pPr>
    </w:p>
    <w:p w:rsidR="00DC6328" w:rsidRDefault="00DC6328" w:rsidP="00FF6AF1">
      <w:pPr>
        <w:pStyle w:val="GvdeMetni2"/>
        <w:tabs>
          <w:tab w:val="left" w:pos="540"/>
        </w:tabs>
        <w:spacing w:before="120" w:after="60"/>
        <w:ind w:right="-142" w:firstLine="0"/>
        <w:divId w:val="1893928203"/>
      </w:pPr>
      <w: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EE0B67" w:rsidRPr="004351E4" w:rsidRDefault="00DC6328" w:rsidP="00FF6AF1">
      <w:pPr>
        <w:pStyle w:val="GvdeMetni2"/>
        <w:tabs>
          <w:tab w:val="left" w:pos="540"/>
        </w:tabs>
        <w:spacing w:before="120" w:after="60"/>
        <w:ind w:right="-142" w:firstLine="0"/>
        <w:divId w:val="1893928203"/>
      </w:pPr>
      <w:r>
        <w:t>2)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DC6328" w:rsidRDefault="00EE0B67" w:rsidP="00FF6AF1">
      <w:pPr>
        <w:pStyle w:val="GvdeMetni2"/>
        <w:tabs>
          <w:tab w:val="left" w:pos="540"/>
        </w:tabs>
        <w:spacing w:before="120" w:after="60"/>
        <w:ind w:right="-142" w:firstLine="0"/>
        <w:divId w:val="1893928203"/>
      </w:pPr>
      <w:r w:rsidRPr="004351E4">
        <w:rPr>
          <w:b/>
        </w:rPr>
        <w:t>7.7.4.4.</w:t>
      </w:r>
      <w:r w:rsidRPr="004351E4">
        <w:t xml:space="preserve"> </w:t>
      </w:r>
      <w:r w:rsidR="001E5C25">
        <w:t>Teselsülsen</w:t>
      </w:r>
      <w:bookmarkStart w:id="1" w:name="_GoBack"/>
      <w:bookmarkEnd w:id="1"/>
      <w:r w:rsidR="00DC6328">
        <w:t xml:space="preserve"> yapılan tasdik işlemlerinde teyit edilecek unsurlara ilişkin eksikliklerin veya hataların sonraki merciler tarafından tasdik kapsamında giderilmesi veya düzeltilmesi halinde de belgenin usulüne uygun olarak sunulduğu kabul edilir.</w:t>
      </w:r>
    </w:p>
    <w:p w:rsidR="00EE0B67" w:rsidRPr="004351E4" w:rsidRDefault="00DC6328" w:rsidP="00FF6AF1">
      <w:pPr>
        <w:pStyle w:val="GvdeMetni2"/>
        <w:tabs>
          <w:tab w:val="left" w:pos="540"/>
        </w:tabs>
        <w:spacing w:before="120" w:after="60"/>
        <w:ind w:right="-142" w:firstLine="0"/>
        <w:divId w:val="1893928203"/>
      </w:pPr>
      <w:r w:rsidRPr="00DC6328">
        <w:rPr>
          <w:b/>
        </w:rPr>
        <w:t>7.7.4.5.</w:t>
      </w:r>
      <w: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r w:rsidR="00EE0B67" w:rsidRPr="004351E4">
        <w:t xml:space="preserve"> </w:t>
      </w:r>
    </w:p>
    <w:p w:rsidR="00EE0B67" w:rsidRPr="004351E4" w:rsidRDefault="00EE0B67" w:rsidP="00FF6AF1">
      <w:pPr>
        <w:pStyle w:val="GvdeMetni2"/>
        <w:tabs>
          <w:tab w:val="left" w:pos="540"/>
        </w:tabs>
        <w:spacing w:before="120" w:after="60"/>
        <w:ind w:right="-142" w:firstLine="0"/>
        <w:divId w:val="1893928203"/>
      </w:pPr>
      <w:r w:rsidRPr="004351E4">
        <w:rPr>
          <w:b/>
        </w:rPr>
        <w:t>7.7.4.6.</w:t>
      </w:r>
      <w:r w:rsidRPr="004351E4">
        <w:t xml:space="preserve"> Fahri konsolosluklarca düzenlenen belgelere dayanılarak işlem tesis edilmez.</w:t>
      </w:r>
    </w:p>
    <w:p w:rsidR="00EE0B67" w:rsidRPr="004351E4" w:rsidRDefault="00EE0B67" w:rsidP="00FF6AF1">
      <w:pPr>
        <w:pStyle w:val="GvdeMetni2"/>
        <w:tabs>
          <w:tab w:val="left" w:pos="540"/>
        </w:tabs>
        <w:spacing w:before="120" w:after="60"/>
        <w:ind w:right="-142" w:firstLine="0"/>
        <w:divId w:val="1893928203"/>
      </w:pPr>
      <w:r w:rsidRPr="004351E4">
        <w:rPr>
          <w:b/>
        </w:rPr>
        <w:t>7.7.4.7.</w:t>
      </w:r>
      <w:r w:rsidRPr="004351E4">
        <w:t xml:space="preserve"> </w:t>
      </w:r>
      <w:r w:rsidRPr="004351E4">
        <w:rPr>
          <w:b/>
        </w:rPr>
        <w:t>Tasdik işleminden muaf tutulan resmi niteliği bulunmayan belgeler:</w:t>
      </w:r>
    </w:p>
    <w:p w:rsidR="00EE0B67" w:rsidRPr="004351E4" w:rsidRDefault="00EE0B67" w:rsidP="00FF6AF1">
      <w:pPr>
        <w:spacing w:before="120" w:after="60"/>
        <w:jc w:val="both"/>
        <w:divId w:val="1893928203"/>
      </w:pPr>
      <w:r w:rsidRPr="004351E4">
        <w:rPr>
          <w:b/>
        </w:rPr>
        <w:t>7.7.4.7.1.</w:t>
      </w:r>
      <w:r w:rsidRPr="004351E4">
        <w:t xml:space="preserve"> </w:t>
      </w:r>
      <w:r w:rsidR="00B27862" w:rsidRPr="00F366D0">
        <w:t xml:space="preserve">Bu </w:t>
      </w:r>
      <w:r w:rsidR="00B27862">
        <w:t>madde</w:t>
      </w:r>
      <w:r w:rsidR="00B27862" w:rsidRPr="00F366D0">
        <w:t xml:space="preserve"> boş bırakılmıştır.</w:t>
      </w:r>
    </w:p>
    <w:p w:rsidR="00EE0B67" w:rsidRPr="004351E4" w:rsidRDefault="00EE0B67" w:rsidP="00FF6AF1">
      <w:pPr>
        <w:spacing w:before="120" w:after="60"/>
        <w:jc w:val="both"/>
        <w:divId w:val="1893928203"/>
      </w:pPr>
      <w:r w:rsidRPr="004351E4">
        <w:rPr>
          <w:b/>
          <w:bCs/>
        </w:rPr>
        <w:t>7.7.5.</w:t>
      </w:r>
      <w:r w:rsidRPr="004351E4">
        <w:t xml:space="preserve"> </w:t>
      </w:r>
      <w:r w:rsidRPr="004351E4">
        <w:rPr>
          <w:b/>
        </w:rPr>
        <w:t>Teklif kapsamında sunulan ve yabancı dilde düzenlenen belgelerin tercümelerinin yapılması ve bu tercümelerin tasdik işlemi:</w:t>
      </w:r>
    </w:p>
    <w:p w:rsidR="00EE0B67" w:rsidRPr="004351E4" w:rsidRDefault="00EE0B67" w:rsidP="00FF6AF1">
      <w:pPr>
        <w:spacing w:before="120" w:after="60"/>
        <w:jc w:val="both"/>
        <w:divId w:val="1893928203"/>
      </w:pPr>
      <w:r w:rsidRPr="004351E4">
        <w:rPr>
          <w:b/>
        </w:rPr>
        <w:t>7.7.5.1.</w:t>
      </w:r>
      <w:r w:rsidRPr="004351E4">
        <w:t>Yerli istekliler tarafından sunulan ve yabancı dilde düzenlenen belgelerin tercümeleri ve bu tercümelerin tasdik işlemi, aşağıdaki şekilde yapılır:</w:t>
      </w:r>
    </w:p>
    <w:p w:rsidR="00EE0B67" w:rsidRPr="004351E4" w:rsidRDefault="00EE0B67" w:rsidP="00FF6AF1">
      <w:pPr>
        <w:spacing w:before="120" w:after="60"/>
        <w:jc w:val="both"/>
        <w:divId w:val="1893928203"/>
      </w:pPr>
      <w:r w:rsidRPr="004351E4">
        <w:rPr>
          <w:b/>
        </w:rPr>
        <w:t>7.7.5.1.1.</w:t>
      </w:r>
      <w:r w:rsidRPr="004351E4">
        <w:t xml:space="preserve"> Yerli istekliler ile Türk vatandaşı gerçek kişi ve/veya Türkiye Cumhuriyeti kanunlarına göre kurulmuş tüzel kişi ortağı bulunan iş ortaklıkları veya </w:t>
      </w:r>
      <w:proofErr w:type="gramStart"/>
      <w:r w:rsidRPr="004351E4">
        <w:t>konsorsiyumlar</w:t>
      </w:r>
      <w:proofErr w:type="gramEnd"/>
      <w:r w:rsidRPr="004351E4">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EE0B67" w:rsidRPr="004351E4" w:rsidRDefault="00EE0B67" w:rsidP="00FF6AF1">
      <w:pPr>
        <w:spacing w:before="120" w:after="60"/>
        <w:jc w:val="both"/>
        <w:divId w:val="1893928203"/>
      </w:pPr>
      <w:r w:rsidRPr="004351E4">
        <w:rPr>
          <w:b/>
        </w:rPr>
        <w:t>7.7.5.2.</w:t>
      </w:r>
      <w:r w:rsidRPr="004351E4">
        <w:t>Yabancı istekliler tarafından sunulan ve yabancı dilde düzenlenen belgelerin tercümeleri ve bu tercümelerin tasdik işlemi, aşağıdaki şekilde yapılır:</w:t>
      </w:r>
    </w:p>
    <w:p w:rsidR="00EE0B67" w:rsidRPr="004351E4" w:rsidRDefault="00EE0B67" w:rsidP="00FF6AF1">
      <w:pPr>
        <w:spacing w:before="120" w:after="60"/>
        <w:jc w:val="both"/>
        <w:divId w:val="1893928203"/>
      </w:pPr>
      <w:r w:rsidRPr="004351E4">
        <w:rPr>
          <w:b/>
        </w:rPr>
        <w:t>7.7.5.2.1.</w:t>
      </w:r>
      <w:r w:rsidRPr="004351E4">
        <w:t xml:space="preserve"> Tercümelerin tasdik işleminden tercümeyi gerçekleştiren yeminli tercümanın imzası ve varsa belge üzerindeki mührün ya da damganın aslı ile aynı olduğunun teyidi işlemi anlaşılır.</w:t>
      </w:r>
    </w:p>
    <w:p w:rsidR="00EE0B67" w:rsidRPr="004351E4" w:rsidRDefault="00EE0B67" w:rsidP="00FF6AF1">
      <w:pPr>
        <w:spacing w:before="120" w:after="60"/>
        <w:jc w:val="both"/>
        <w:divId w:val="1893928203"/>
      </w:pPr>
      <w:r w:rsidRPr="004351E4">
        <w:rPr>
          <w:b/>
        </w:rPr>
        <w:lastRenderedPageBreak/>
        <w:t>7.7.5.2.2.</w:t>
      </w:r>
      <w:r w:rsidRPr="004351E4">
        <w:t xml:space="preserve"> Belgelerin tercümelerinin, düzenlendiği ülkedeki yeminli tercüman tarafından yapılmış olması ve tercümesinde “</w:t>
      </w:r>
      <w:proofErr w:type="spellStart"/>
      <w:r w:rsidRPr="004351E4">
        <w:t>apostil</w:t>
      </w:r>
      <w:proofErr w:type="spellEnd"/>
      <w:r w:rsidRPr="004351E4">
        <w:t xml:space="preserve"> tasdik şerhi” taşıması halinde bu tercümelerde başkaca bir tasdik şerhi aranmaz. Bu tercümelerin “</w:t>
      </w:r>
      <w:proofErr w:type="spellStart"/>
      <w:r w:rsidRPr="004351E4">
        <w:t>apostil</w:t>
      </w:r>
      <w:proofErr w:type="spellEnd"/>
      <w:r w:rsidRPr="004351E4">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EE0B67" w:rsidRPr="004351E4" w:rsidRDefault="00EE0B67" w:rsidP="00FF6AF1">
      <w:pPr>
        <w:spacing w:before="120" w:after="60"/>
        <w:jc w:val="both"/>
        <w:divId w:val="1893928203"/>
      </w:pPr>
      <w:r w:rsidRPr="004351E4">
        <w:rPr>
          <w:b/>
        </w:rPr>
        <w:t>7.7.5.2.3.</w:t>
      </w:r>
      <w:r w:rsidRPr="004351E4">
        <w:t xml:space="preserve"> Türkiye Cumhuriyeti ile diğer devlet veya </w:t>
      </w:r>
      <w:proofErr w:type="gramStart"/>
      <w:r w:rsidRPr="004351E4">
        <w:t>devletler arasında</w:t>
      </w:r>
      <w:proofErr w:type="gramEnd"/>
      <w:r w:rsidRPr="004351E4">
        <w:t xml:space="preserve"> belgelerdeki imza, mühür veya damganın tasdik işlemini düzenleyen hükümler içeren bir anlaşma veya sözleşme bulunduğu takdirde belgelerin tercümelerinin tasdik işlemi de bu anlaşma veya sözleşme hükümlerine göre yaptırılabilir. </w:t>
      </w:r>
    </w:p>
    <w:p w:rsidR="00EE0B67" w:rsidRPr="004351E4" w:rsidRDefault="00EE0B67" w:rsidP="00FF6AF1">
      <w:pPr>
        <w:spacing w:before="120" w:after="60"/>
        <w:jc w:val="both"/>
        <w:divId w:val="1893928203"/>
      </w:pPr>
      <w:proofErr w:type="gramStart"/>
      <w:r w:rsidRPr="004351E4">
        <w:rPr>
          <w:b/>
        </w:rPr>
        <w:t>7.7.5.2.4.</w:t>
      </w:r>
      <w:r w:rsidRPr="004351E4">
        <w:t xml:space="preserve"> Türkiye Cumhuriyeti Konsolosluğunun bulunmadığı ülkelerde düzenlenen belgelerin tercümelerinin, düzenlendiği ülkedeki yeminli tercüman tarafından yapılmış olması ve tercümenin de “</w:t>
      </w:r>
      <w:proofErr w:type="spellStart"/>
      <w:r w:rsidRPr="004351E4">
        <w:t>apostil</w:t>
      </w:r>
      <w:proofErr w:type="spellEnd"/>
      <w:r w:rsidRPr="004351E4">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EE0B67" w:rsidRPr="004351E4" w:rsidRDefault="00EE0B67" w:rsidP="00FF6AF1">
      <w:pPr>
        <w:spacing w:before="120" w:after="60"/>
        <w:jc w:val="both"/>
        <w:divId w:val="1893928203"/>
      </w:pPr>
      <w:r w:rsidRPr="004351E4">
        <w:rPr>
          <w:b/>
        </w:rPr>
        <w:t>7.7.5.2.5.</w:t>
      </w:r>
      <w:r w:rsidRPr="004351E4">
        <w:t xml:space="preserve"> Yabancı dilde düzenlenen belgelerin tercümelerinin Türkiye’deki yeminli tercümanlar tarafından yapılması ve noter tarafından onaylanması halinde, bu tercümelerde başkaca bir tasdik şerhi aranmaz.</w:t>
      </w:r>
    </w:p>
    <w:p w:rsidR="00EE0B67" w:rsidRPr="004351E4" w:rsidRDefault="00EE0B67" w:rsidP="00FF6AF1">
      <w:pPr>
        <w:spacing w:before="120" w:after="60"/>
        <w:ind w:right="-288"/>
        <w:jc w:val="both"/>
        <w:divId w:val="1893928203"/>
        <w:rPr>
          <w:b/>
          <w:bCs/>
        </w:rPr>
      </w:pPr>
      <w:r w:rsidRPr="004351E4">
        <w:rPr>
          <w:b/>
          <w:bCs/>
        </w:rPr>
        <w:t>7.7.6. Kalite ve standarda ilişkin belgelerin sunuluş şekli:</w:t>
      </w:r>
    </w:p>
    <w:p w:rsidR="00EE0B67" w:rsidRPr="004351E4" w:rsidRDefault="00EE0B67" w:rsidP="00FF6AF1">
      <w:pPr>
        <w:spacing w:before="120" w:after="60"/>
        <w:jc w:val="both"/>
        <w:divId w:val="1893928203"/>
        <w:rPr>
          <w:bCs/>
        </w:rPr>
      </w:pPr>
      <w:r w:rsidRPr="004351E4">
        <w:rPr>
          <w:b/>
          <w:bCs/>
        </w:rPr>
        <w:t>7.7.6.</w:t>
      </w:r>
      <w:proofErr w:type="gramStart"/>
      <w:r w:rsidRPr="004351E4">
        <w:rPr>
          <w:b/>
          <w:bCs/>
        </w:rPr>
        <w:t>1</w:t>
      </w:r>
      <w:r w:rsidRPr="004351E4">
        <w:rPr>
          <w:bCs/>
        </w:rPr>
        <w:t xml:space="preserve"> </w:t>
      </w:r>
      <w:r w:rsidRPr="004351E4">
        <w:rPr>
          <w:noProof/>
          <w:lang w:val="en-US"/>
        </w:rPr>
        <w:t xml:space="preserve"> Bu</w:t>
      </w:r>
      <w:proofErr w:type="gramEnd"/>
      <w:r w:rsidRPr="004351E4">
        <w:rPr>
          <w:noProof/>
          <w:lang w:val="en-US"/>
        </w:rPr>
        <w:t xml:space="preserve"> madde boş bırakılmıştır.</w:t>
      </w:r>
    </w:p>
    <w:p w:rsidR="00EE0B67" w:rsidRPr="004351E4" w:rsidRDefault="00EE0B67" w:rsidP="00FF6AF1">
      <w:pPr>
        <w:spacing w:before="120" w:after="60"/>
        <w:jc w:val="both"/>
        <w:divId w:val="1893928203"/>
        <w:rPr>
          <w:b/>
          <w:bCs/>
        </w:rPr>
      </w:pPr>
      <w:r w:rsidRPr="004351E4">
        <w:rPr>
          <w:b/>
          <w:bCs/>
        </w:rPr>
        <w:t>7.8.</w:t>
      </w:r>
      <w:r w:rsidRPr="004351E4">
        <w:rPr>
          <w:bCs/>
        </w:rPr>
        <w:t xml:space="preserve"> Yabancı istekli tarafından ihaleye teklif verilmesi halinde, bu şartname ve eklerinde istenilen belgelerin, isteklinin kendi ülkesindeki mevzuat uyarınca düzenlenmiş dengi olan belgelerin sunulması gerekir.</w:t>
      </w:r>
    </w:p>
    <w:p w:rsidR="00EE0B67" w:rsidRPr="004351E4" w:rsidRDefault="00EE0B67" w:rsidP="00FF6AF1">
      <w:pPr>
        <w:jc w:val="both"/>
        <w:divId w:val="1893928203"/>
      </w:pPr>
      <w:r w:rsidRPr="004351E4">
        <w:rPr>
          <w:b/>
        </w:rPr>
        <w:t>7.9. Tekliflerin Dili:</w:t>
      </w:r>
      <w:r w:rsidRPr="004351E4">
        <w:t xml:space="preserve"> </w:t>
      </w:r>
    </w:p>
    <w:p w:rsidR="00EE0B67" w:rsidRPr="004351E4" w:rsidRDefault="00EE0B67" w:rsidP="00FF6AF1">
      <w:pPr>
        <w:spacing w:before="120" w:after="60"/>
        <w:jc w:val="both"/>
        <w:divId w:val="1893928203"/>
      </w:pPr>
      <w:r w:rsidRPr="004351E4">
        <w:rPr>
          <w:b/>
        </w:rPr>
        <w:t>7.9.1</w:t>
      </w:r>
      <w:r w:rsidRPr="004351E4">
        <w:t xml:space="preserve"> Teklifi oluşturan bütün </w:t>
      </w:r>
      <w:proofErr w:type="gramStart"/>
      <w:r w:rsidRPr="004351E4">
        <w:t>belgeler  ve</w:t>
      </w:r>
      <w:proofErr w:type="gramEnd"/>
      <w:r w:rsidRPr="004351E4">
        <w:t xml:space="preserve"> ekleri ile diğer dokümanlar Türkçe olacaktır. Başka bir dilde sunulan belgeler, Türkçe onaylı tercümesi ile birlikte verilmesi halinde geçerli sayılacaktır. Bu durumda teklifin veya belgenin yorumlanmasında Türkçe tercüme esas alınır.</w:t>
      </w:r>
    </w:p>
    <w:p w:rsidR="00EE0B67" w:rsidRPr="004351E4" w:rsidRDefault="00EE0B67" w:rsidP="00FF6AF1">
      <w:pPr>
        <w:spacing w:before="120" w:after="60"/>
        <w:jc w:val="both"/>
        <w:divId w:val="1893928203"/>
        <w:rPr>
          <w:b/>
          <w:bCs/>
          <w:shd w:val="clear" w:color="auto" w:fill="FFFFFF"/>
        </w:rPr>
      </w:pPr>
      <w:r w:rsidRPr="004351E4">
        <w:rPr>
          <w:b/>
          <w:bCs/>
        </w:rPr>
        <w:t>Madde 8- İhalenin Yabancı İsteklilere Açıklığı</w:t>
      </w:r>
      <w:r w:rsidR="003648BA">
        <w:rPr>
          <w:b/>
          <w:bCs/>
        </w:rPr>
        <w:t xml:space="preserve"> ve</w:t>
      </w:r>
      <w:r w:rsidR="003648BA" w:rsidRPr="003648BA">
        <w:rPr>
          <w:b/>
          <w:bCs/>
        </w:rPr>
        <w:t xml:space="preserve"> </w:t>
      </w:r>
      <w:r w:rsidR="003648BA" w:rsidRPr="003648BA">
        <w:rPr>
          <w:b/>
          <w:noProof/>
        </w:rPr>
        <w:t>Yerli malı teklif eden</w:t>
      </w:r>
      <w:r w:rsidR="003648BA">
        <w:rPr>
          <w:b/>
          <w:noProof/>
        </w:rPr>
        <w:t>ler</w:t>
      </w:r>
      <w:r w:rsidR="003648BA" w:rsidRPr="003648BA">
        <w:rPr>
          <w:b/>
          <w:noProof/>
        </w:rPr>
        <w:t xml:space="preserve"> lehine fiyat avantajı uygulanması</w:t>
      </w:r>
    </w:p>
    <w:p w:rsidR="00EE0B67" w:rsidRDefault="00EE0B67" w:rsidP="00FF6AF1">
      <w:pPr>
        <w:spacing w:before="120" w:after="60"/>
        <w:jc w:val="both"/>
        <w:divId w:val="1893928203"/>
        <w:rPr>
          <w:noProof/>
          <w:color w:val="FF0000"/>
        </w:rPr>
      </w:pPr>
      <w:r w:rsidRPr="004351E4">
        <w:rPr>
          <w:b/>
          <w:noProof/>
        </w:rPr>
        <w:t xml:space="preserve">8.1. </w:t>
      </w:r>
      <w:r w:rsidR="00D7326B" w:rsidRPr="00D7326B">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teklifleri kapsamında sunulan belgeler üzerinden değerlendirilir</w:t>
      </w:r>
      <w:r w:rsidR="00D7326B">
        <w:t>.</w:t>
      </w:r>
      <w:r w:rsidR="00D7326B" w:rsidRPr="00D7326B">
        <w:rPr>
          <w:color w:val="0070C0"/>
        </w:rPr>
        <w:t xml:space="preserve"> </w:t>
      </w:r>
    </w:p>
    <w:p w:rsidR="00EE0B67" w:rsidRPr="00D8337B" w:rsidRDefault="00EE0B67" w:rsidP="00FF6AF1">
      <w:pPr>
        <w:pStyle w:val="Balk1"/>
        <w:tabs>
          <w:tab w:val="left" w:pos="0"/>
        </w:tabs>
        <w:spacing w:before="120" w:after="60"/>
        <w:ind w:right="-288"/>
        <w:jc w:val="both"/>
        <w:divId w:val="1893928203"/>
        <w:rPr>
          <w:rFonts w:ascii="Times New Roman" w:hAnsi="Times New Roman" w:cs="Times New Roman"/>
          <w:sz w:val="24"/>
          <w:szCs w:val="24"/>
          <w:u w:val="none"/>
        </w:rPr>
      </w:pPr>
      <w:r w:rsidRPr="00D8337B">
        <w:rPr>
          <w:rFonts w:ascii="Times New Roman" w:hAnsi="Times New Roman" w:cs="Times New Roman"/>
          <w:sz w:val="24"/>
          <w:szCs w:val="24"/>
          <w:u w:val="none"/>
        </w:rPr>
        <w:t>Madde 9- İhaleye Katılamayacak Olanlar</w:t>
      </w:r>
    </w:p>
    <w:p w:rsidR="00EE0B67" w:rsidRPr="004351E4" w:rsidRDefault="00EE0B67" w:rsidP="00FF6AF1">
      <w:pPr>
        <w:spacing w:before="120" w:after="60"/>
        <w:ind w:right="-288"/>
        <w:jc w:val="both"/>
        <w:divId w:val="1893928203"/>
      </w:pPr>
      <w:proofErr w:type="gramStart"/>
      <w:r w:rsidRPr="004351E4">
        <w:rPr>
          <w:b/>
          <w:bCs/>
        </w:rPr>
        <w:t xml:space="preserve">9.1. </w:t>
      </w:r>
      <w:r w:rsidRPr="004351E4">
        <w:t>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roofErr w:type="gramEnd"/>
    </w:p>
    <w:p w:rsidR="00EE0B67" w:rsidRDefault="00EE0B67" w:rsidP="00FF6AF1">
      <w:pPr>
        <w:spacing w:before="120" w:after="60"/>
        <w:ind w:right="-288"/>
        <w:jc w:val="both"/>
        <w:divId w:val="1893928203"/>
      </w:pPr>
      <w:r w:rsidRPr="004351E4">
        <w:rPr>
          <w:b/>
        </w:rPr>
        <w:t>9.2.</w:t>
      </w:r>
      <w:r w:rsidRPr="004351E4">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5A34AE" w:rsidRPr="004351E4" w:rsidRDefault="005A34AE" w:rsidP="00FF6AF1">
      <w:pPr>
        <w:spacing w:before="120" w:after="60"/>
        <w:ind w:right="-288"/>
        <w:jc w:val="both"/>
        <w:divId w:val="1893928203"/>
      </w:pPr>
      <w:r>
        <w:rPr>
          <w:b/>
        </w:rPr>
        <w:t>9.3</w:t>
      </w:r>
      <w:r w:rsidRPr="004351E4">
        <w:rPr>
          <w:b/>
        </w:rPr>
        <w:t>.</w:t>
      </w:r>
      <w:r w:rsidRPr="004351E4">
        <w:t xml:space="preserve"> </w:t>
      </w:r>
      <w:r w:rsidRPr="005A34AE">
        <w:t xml:space="preserve">Haklarında ihalelere katılmaktan yasaklama kararı bulunmaması kaydıyla, kamu davası açılanlara ilişkin olarak Kanunun 59 uncu maddesinde yer verilen özel düzenleme veya özel kanunlarda yer verilen düzenlemeler nedeniyle ihalelere katılamayacak durumda olduğu halde </w:t>
      </w:r>
      <w:r w:rsidRPr="005A34AE">
        <w:lastRenderedPageBreak/>
        <w:t>ihalelere katılan istekliler sadece ihale dışı bırakılır. Bu durumda olanlar hakkında ayrıca 4734 sayılı Kanunun 11 inci ve 58 inci maddelerinde yer alan idari yaptırımlar uygulanmaz</w:t>
      </w:r>
      <w:r w:rsidRPr="004351E4">
        <w:t>.</w:t>
      </w:r>
    </w:p>
    <w:p w:rsidR="00B8075C" w:rsidRPr="00093147" w:rsidRDefault="00B8075C" w:rsidP="00FF6AF1">
      <w:pPr>
        <w:pStyle w:val="Balk1"/>
        <w:spacing w:before="120" w:after="60"/>
        <w:ind w:right="-288"/>
        <w:jc w:val="both"/>
        <w:divId w:val="1893928203"/>
        <w:rPr>
          <w:rFonts w:ascii="Times New Roman" w:hAnsi="Times New Roman" w:cs="Times New Roman"/>
          <w:sz w:val="24"/>
          <w:szCs w:val="24"/>
          <w:u w:val="none"/>
        </w:rPr>
      </w:pPr>
      <w:r w:rsidRPr="00093147">
        <w:rPr>
          <w:rFonts w:ascii="Times New Roman" w:hAnsi="Times New Roman" w:cs="Times New Roman"/>
          <w:sz w:val="24"/>
          <w:szCs w:val="24"/>
          <w:u w:val="none"/>
        </w:rPr>
        <w:t>Madde 10- İhale dışı bırakılma ve yasak fiil veya davranışlar</w:t>
      </w:r>
    </w:p>
    <w:p w:rsidR="00B8075C" w:rsidRPr="00093147" w:rsidRDefault="00B8075C" w:rsidP="00FF6AF1">
      <w:pPr>
        <w:spacing w:before="120" w:after="60"/>
        <w:ind w:right="-288"/>
        <w:jc w:val="both"/>
        <w:divId w:val="1893928203"/>
      </w:pPr>
      <w:r w:rsidRPr="00093147">
        <w:rPr>
          <w:b/>
        </w:rPr>
        <w:t>10.1.</w:t>
      </w:r>
      <w:r w:rsidRPr="00093147">
        <w:t xml:space="preserve"> İsteklilerin, ihale tarihinde 4734 sayılı Kanunun 10 uncu maddesinin dördüncü fıkrasının (a), (b), (e), (g) ve (i) bentlerinde belirtilen durumlarda olmaması gerekmektedir. Bu durumlarında değişiklik olan istekli, İdareye derhal bilgi verecektir. İhale üzerinde kalan istekli ise sözleşmenin imzalanmasından önce, ihale tarihinde 4734 sayılı Kanunun 10 uncu maddesinin dördüncü fıkrasının (a), (b), (e) ve (g) bentlerinde belirtilen durumlarda olmadığına ilişkin belgeleri verecektir.</w:t>
      </w:r>
    </w:p>
    <w:p w:rsidR="00B8075C" w:rsidRPr="00093147" w:rsidRDefault="00B8075C" w:rsidP="00FF6AF1">
      <w:pPr>
        <w:spacing w:before="120" w:after="60"/>
        <w:ind w:right="-288"/>
        <w:jc w:val="both"/>
        <w:divId w:val="1893928203"/>
      </w:pPr>
      <w:r w:rsidRPr="00093147">
        <w:rPr>
          <w:b/>
        </w:rPr>
        <w:t>10.2.</w:t>
      </w:r>
      <w:r w:rsidRPr="00093147">
        <w:t xml:space="preserve"> Bu Şartnamenin 9 uncu maddesi uyarınca ihaleye katılamayacak olanlar ile 4734 sayılı Kanunun 10 uncu maddesinin dördüncü fıkrası uyarınca c ve d bendi hariç ihale dışı bırakılma nedenlerini taşıyan istekliler değerlendirme dışı bırakılır.</w:t>
      </w:r>
    </w:p>
    <w:p w:rsidR="00B8075C" w:rsidRPr="00093147" w:rsidRDefault="00B8075C" w:rsidP="00FF6AF1">
      <w:pPr>
        <w:spacing w:before="120" w:after="60"/>
        <w:ind w:right="-288"/>
        <w:jc w:val="both"/>
        <w:divId w:val="1893928203"/>
      </w:pPr>
      <w:r w:rsidRPr="00093147">
        <w:rPr>
          <w:b/>
        </w:rPr>
        <w:t>10.3.</w:t>
      </w:r>
      <w:r w:rsidRPr="00093147">
        <w:t xml:space="preserve"> 4734 sayılı Kanunun 11 inci maddesi uyarınca ihaleye katılamayacak olanlar ile 17 </w:t>
      </w:r>
      <w:proofErr w:type="spellStart"/>
      <w:r w:rsidRPr="00093147">
        <w:t>nci</w:t>
      </w:r>
      <w:proofErr w:type="spellEnd"/>
      <w:r w:rsidRPr="00093147">
        <w:t xml:space="preserve"> maddesinde sayılan yasak fiil veya davranışta bulunduğu tespit edilenler hakkında, ayrıca fiil veya davranışın özelliğine göre aynı Kanunun Dördüncü Kısmında belirtilen hükümler uygulanır.</w:t>
      </w:r>
    </w:p>
    <w:p w:rsidR="00EE0B67" w:rsidRPr="00093147" w:rsidRDefault="00EE0B67" w:rsidP="00FF6AF1">
      <w:pPr>
        <w:pStyle w:val="Balk1"/>
        <w:spacing w:before="120" w:after="60"/>
        <w:ind w:right="-288"/>
        <w:jc w:val="both"/>
        <w:divId w:val="1893928203"/>
        <w:rPr>
          <w:rFonts w:ascii="Times New Roman" w:hAnsi="Times New Roman" w:cs="Times New Roman"/>
          <w:sz w:val="24"/>
          <w:szCs w:val="24"/>
          <w:u w:val="none"/>
        </w:rPr>
      </w:pPr>
      <w:r w:rsidRPr="00093147">
        <w:rPr>
          <w:rFonts w:ascii="Times New Roman" w:hAnsi="Times New Roman" w:cs="Times New Roman"/>
          <w:sz w:val="24"/>
          <w:szCs w:val="24"/>
          <w:u w:val="none"/>
        </w:rPr>
        <w:t xml:space="preserve">Madde 11- </w:t>
      </w:r>
      <w:r w:rsidR="00406D99" w:rsidRPr="00093147">
        <w:rPr>
          <w:rFonts w:ascii="Times New Roman" w:hAnsi="Times New Roman"/>
          <w:color w:val="auto"/>
          <w:sz w:val="24"/>
          <w:szCs w:val="24"/>
          <w:u w:val="none"/>
        </w:rPr>
        <w:t>Teklif hazırlama giderleri</w:t>
      </w:r>
    </w:p>
    <w:p w:rsidR="00EE0B67" w:rsidRPr="00093147" w:rsidRDefault="00EE0B67" w:rsidP="00FF6AF1">
      <w:pPr>
        <w:spacing w:before="120" w:after="60"/>
        <w:ind w:right="-288"/>
        <w:jc w:val="both"/>
        <w:divId w:val="1893928203"/>
        <w:rPr>
          <w:b/>
          <w:bCs/>
        </w:rPr>
      </w:pPr>
      <w:r w:rsidRPr="00093147">
        <w:rPr>
          <w:b/>
        </w:rPr>
        <w:t>11.1.</w:t>
      </w:r>
      <w:r w:rsidRPr="00093147">
        <w:t xml:space="preserve"> Tekliflerin hazırlanması ve sunulması ile ilgili bütün masraflar isteklilere aittir. İstekli, teklifini hazırlamak için yapmış olduğu hiçbir masrafı idareden isteyemez.</w:t>
      </w:r>
    </w:p>
    <w:p w:rsidR="00B8075C" w:rsidRPr="00093147" w:rsidRDefault="00B8075C" w:rsidP="00FF6AF1">
      <w:pPr>
        <w:spacing w:before="120" w:after="60"/>
        <w:ind w:right="-288"/>
        <w:jc w:val="both"/>
        <w:divId w:val="1893928203"/>
        <w:rPr>
          <w:b/>
          <w:bCs/>
        </w:rPr>
      </w:pPr>
      <w:r w:rsidRPr="00093147">
        <w:rPr>
          <w:b/>
          <w:bCs/>
        </w:rPr>
        <w:t xml:space="preserve">Madde 12- </w:t>
      </w:r>
      <w:r w:rsidRPr="00093147">
        <w:rPr>
          <w:b/>
        </w:rPr>
        <w:t>İhale dokümanına ilişkin açıklama yapılması</w:t>
      </w:r>
    </w:p>
    <w:p w:rsidR="00B8075C" w:rsidRPr="00093147" w:rsidRDefault="00B8075C" w:rsidP="00FF6AF1">
      <w:pPr>
        <w:tabs>
          <w:tab w:val="left" w:pos="360"/>
          <w:tab w:val="left" w:pos="720"/>
        </w:tabs>
        <w:spacing w:before="120" w:after="60"/>
        <w:ind w:right="-288"/>
        <w:jc w:val="both"/>
        <w:divId w:val="1893928203"/>
      </w:pPr>
      <w:r w:rsidRPr="00093147">
        <w:rPr>
          <w:b/>
          <w:bCs/>
        </w:rPr>
        <w:t>12.1.</w:t>
      </w:r>
      <w:r w:rsidRPr="00093147">
        <w:t xml:space="preserve"> İstekliler, tekliflerin hazırlanması aşamasında, ihale dokümanında açıklanmasına ihtiyaç duydukları hususlarla ilgili olarak, ihale tarihinden 2 gün öncesine kadar yazılı olarak açıklama talep edebilir. Bu tarihten sonra yapılacak açıklama talepleri değerlendirmeye alınmayacaktır.</w:t>
      </w:r>
    </w:p>
    <w:p w:rsidR="00B8075C" w:rsidRPr="00093147" w:rsidRDefault="00B8075C" w:rsidP="00FF6AF1">
      <w:pPr>
        <w:tabs>
          <w:tab w:val="left" w:pos="360"/>
          <w:tab w:val="left" w:pos="720"/>
        </w:tabs>
        <w:spacing w:before="120" w:after="60"/>
        <w:ind w:right="-288"/>
        <w:jc w:val="both"/>
        <w:divId w:val="1893928203"/>
      </w:pPr>
      <w:r w:rsidRPr="00093147">
        <w:rPr>
          <w:b/>
        </w:rPr>
        <w:t>12.2.</w:t>
      </w:r>
      <w:r w:rsidRPr="00093147">
        <w:t xml:space="preserve"> Talebin uygun görülmesi halinde İdarece yapılacak yazılı açıklama, ihale tarihinden en az 1 gün öncesinde bilgi sahibi olmalarını temin edecek şekilde ihale dokümanı alanların tamamına faks, e mail veya imza karşılığı elden tebliğ edilir.</w:t>
      </w:r>
    </w:p>
    <w:p w:rsidR="00B8075C" w:rsidRPr="00093147" w:rsidRDefault="00B8075C" w:rsidP="00FF6AF1">
      <w:pPr>
        <w:tabs>
          <w:tab w:val="left" w:pos="360"/>
          <w:tab w:val="left" w:pos="720"/>
        </w:tabs>
        <w:spacing w:before="120" w:after="60"/>
        <w:ind w:right="-288"/>
        <w:jc w:val="both"/>
        <w:divId w:val="1893928203"/>
      </w:pPr>
      <w:r w:rsidRPr="00093147">
        <w:rPr>
          <w:b/>
        </w:rPr>
        <w:t>12.3.</w:t>
      </w:r>
      <w:r w:rsidRPr="00093147">
        <w:t xml:space="preserve"> Açıklamada, sorular ile İdarenin ayrıntılı cevabı yer alır, açıklama talebinde bulunanın kimliği belirtilmez.</w:t>
      </w:r>
    </w:p>
    <w:p w:rsidR="00EE0B67" w:rsidRPr="00093147" w:rsidRDefault="00EE0B67" w:rsidP="00FF6AF1">
      <w:pPr>
        <w:tabs>
          <w:tab w:val="left" w:pos="360"/>
          <w:tab w:val="left" w:pos="720"/>
        </w:tabs>
        <w:spacing w:before="120" w:after="60"/>
        <w:ind w:right="-288"/>
        <w:jc w:val="both"/>
        <w:divId w:val="1893928203"/>
        <w:rPr>
          <w:b/>
          <w:bCs/>
        </w:rPr>
      </w:pPr>
      <w:r w:rsidRPr="00093147">
        <w:rPr>
          <w:b/>
        </w:rPr>
        <w:t>12.4.</w:t>
      </w:r>
      <w:r w:rsidRPr="00093147">
        <w:t xml:space="preserve"> Açıklamalar, açıklamanın yapıldığı tarihten sonra dokümanı satın alanlara ihale dokümanının bir parçası olarak verilir.</w:t>
      </w:r>
    </w:p>
    <w:p w:rsidR="00A35BE6" w:rsidRPr="00093147" w:rsidRDefault="00A35BE6" w:rsidP="00FF6AF1">
      <w:pPr>
        <w:pStyle w:val="GvdeMetni2"/>
        <w:spacing w:before="120" w:after="60"/>
        <w:ind w:right="-288" w:firstLine="0"/>
        <w:divId w:val="1893928203"/>
        <w:rPr>
          <w:b/>
          <w:bCs/>
        </w:rPr>
      </w:pPr>
      <w:r w:rsidRPr="00093147">
        <w:rPr>
          <w:b/>
          <w:bCs/>
        </w:rPr>
        <w:t>Madde 13- İhale Dokümanında Değişiklik Yapılması</w:t>
      </w:r>
    </w:p>
    <w:p w:rsidR="00A35BE6" w:rsidRPr="00093147" w:rsidRDefault="00A35BE6" w:rsidP="00FF6AF1">
      <w:pPr>
        <w:pStyle w:val="GvdeMetni2"/>
        <w:spacing w:before="120" w:after="60"/>
        <w:ind w:right="-288" w:firstLine="0"/>
        <w:divId w:val="1893928203"/>
        <w:rPr>
          <w:b/>
        </w:rPr>
      </w:pPr>
      <w:r w:rsidRPr="00093147">
        <w:rPr>
          <w:b/>
        </w:rPr>
        <w:t xml:space="preserve">13.1. </w:t>
      </w:r>
      <w:r w:rsidRPr="00093147">
        <w:t>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w:t>
      </w:r>
      <w:r w:rsidRPr="00093147">
        <w:rPr>
          <w:b/>
        </w:rPr>
        <w:t xml:space="preserve"> </w:t>
      </w:r>
    </w:p>
    <w:p w:rsidR="00A35BE6" w:rsidRPr="00093147" w:rsidRDefault="00A35BE6" w:rsidP="00FF6AF1">
      <w:pPr>
        <w:pStyle w:val="GvdeMetni2"/>
        <w:spacing w:before="120" w:after="60"/>
        <w:ind w:right="-288" w:firstLine="0"/>
        <w:divId w:val="1893928203"/>
        <w:rPr>
          <w:b/>
        </w:rPr>
      </w:pPr>
      <w:r w:rsidRPr="00093147">
        <w:rPr>
          <w:b/>
        </w:rPr>
        <w:t>13.2.</w:t>
      </w:r>
      <w:r w:rsidRPr="00093147">
        <w:t xml:space="preserve"> Zeyilname, ihale tarihinden en az 1 gün öncesinde bilgi sahibi olmalarını temin edecek şekilde ihale dokümanı alanların tamamına gönderilir veya imza karşılığı elden tebliğ edilir.</w:t>
      </w:r>
    </w:p>
    <w:p w:rsidR="0031056D" w:rsidRDefault="0031056D" w:rsidP="00FF6AF1">
      <w:pPr>
        <w:pStyle w:val="GvdeMetni2"/>
        <w:spacing w:before="120" w:after="60"/>
        <w:ind w:right="-288" w:firstLine="0"/>
        <w:divId w:val="1893928203"/>
        <w:rPr>
          <w:b/>
        </w:rPr>
      </w:pPr>
    </w:p>
    <w:p w:rsidR="00A35BE6" w:rsidRPr="00093147" w:rsidRDefault="00A35BE6" w:rsidP="00FF6AF1">
      <w:pPr>
        <w:pStyle w:val="GvdeMetni2"/>
        <w:spacing w:before="120" w:after="60"/>
        <w:ind w:right="-288" w:firstLine="0"/>
        <w:divId w:val="1893928203"/>
        <w:rPr>
          <w:b/>
        </w:rPr>
      </w:pPr>
      <w:r w:rsidRPr="00093147">
        <w:rPr>
          <w:b/>
        </w:rPr>
        <w:t xml:space="preserve">13.3. </w:t>
      </w:r>
      <w:r w:rsidRPr="00093147">
        <w:t xml:space="preserve">Zeyilname düzenlenmesi nedeniyle tekliflerin hazırlanabilmesi için ek süreye ihtiyaç duyulması halinde İdare, ihale tarihini bir defaya mahsus olmak üzere en fazla yirmi gün süreyle zeyilname ile erteleyebilir. Erteleme süresince, ihale dokümanının satılmasına ve teklif alınmasına devam edilecektir. </w:t>
      </w:r>
    </w:p>
    <w:p w:rsidR="00A35BE6" w:rsidRDefault="00A35BE6" w:rsidP="00FF6AF1">
      <w:pPr>
        <w:pStyle w:val="GvdeMetni2"/>
        <w:spacing w:before="120" w:after="60"/>
        <w:ind w:right="-288" w:firstLine="0"/>
        <w:divId w:val="1893928203"/>
      </w:pPr>
      <w:r w:rsidRPr="00093147">
        <w:rPr>
          <w:b/>
        </w:rPr>
        <w:t xml:space="preserve">13.4. </w:t>
      </w:r>
      <w:r w:rsidRPr="00093147">
        <w:t>Zeyilname düzenlenmesi halinde, tekliflerini bu düzenlemeden önce vermiş olan istekliler tekliflerini geri çekerek, yeniden teklif verebilirler.</w:t>
      </w:r>
    </w:p>
    <w:p w:rsidR="00A35BE6" w:rsidRPr="004351E4" w:rsidRDefault="00A35BE6" w:rsidP="00FF6AF1">
      <w:pPr>
        <w:pStyle w:val="GvdeMetni2"/>
        <w:spacing w:before="120" w:after="60"/>
        <w:ind w:right="-288" w:firstLine="0"/>
        <w:divId w:val="1893928203"/>
      </w:pPr>
      <w:r w:rsidRPr="00093147">
        <w:rPr>
          <w:b/>
        </w:rPr>
        <w:lastRenderedPageBreak/>
        <w:t>13.5.</w:t>
      </w:r>
      <w:r w:rsidRPr="00093147">
        <w:t xml:space="preserve"> 4734 sayılı Kanunun 55 inci maddesi uyarınca </w:t>
      </w:r>
      <w:proofErr w:type="gramStart"/>
      <w:r w:rsidRPr="00093147">
        <w:t>şikayet</w:t>
      </w:r>
      <w:proofErr w:type="gramEnd"/>
      <w:r w:rsidRPr="00093147">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w:t>
      </w:r>
    </w:p>
    <w:p w:rsidR="00EE0B67" w:rsidRPr="004351E4" w:rsidRDefault="00EE0B67" w:rsidP="00FF6AF1">
      <w:pPr>
        <w:pStyle w:val="GvdeMetni2"/>
        <w:spacing w:before="120" w:after="60"/>
        <w:ind w:right="-288" w:firstLine="0"/>
        <w:divId w:val="1893928203"/>
        <w:rPr>
          <w:b/>
          <w:bCs/>
        </w:rPr>
      </w:pPr>
      <w:r w:rsidRPr="004351E4">
        <w:rPr>
          <w:b/>
          <w:bCs/>
        </w:rPr>
        <w:t>Madde 14- İhale Saatinden Önce İhalenin İptal Edilmesi</w:t>
      </w:r>
    </w:p>
    <w:p w:rsidR="00EE0B67" w:rsidRPr="004351E4" w:rsidRDefault="00EE0B67" w:rsidP="00FF6AF1">
      <w:pPr>
        <w:pStyle w:val="GvdeMetni2"/>
        <w:spacing w:before="120" w:after="60"/>
        <w:ind w:firstLine="0"/>
        <w:divId w:val="1893928203"/>
        <w:rPr>
          <w:bCs/>
        </w:rPr>
      </w:pPr>
      <w:r w:rsidRPr="004351E4">
        <w:rPr>
          <w:b/>
          <w:bCs/>
        </w:rPr>
        <w:t xml:space="preserve">14.1. </w:t>
      </w:r>
      <w:r w:rsidRPr="004351E4">
        <w:rPr>
          <w:bCs/>
        </w:rPr>
        <w:t>İdare tarafından gerekli görülen veya ihale dokümanında yer alan belgelerde ihalenin yapılmasına engel olan ve düzeltilmesi mümkün bulunmayan hususların tespit edildiği hallerde, ihale saatinden önce ihale iptal edilebilir.</w:t>
      </w:r>
    </w:p>
    <w:p w:rsidR="00A35BE6" w:rsidRPr="004351E4" w:rsidRDefault="00A35BE6" w:rsidP="00FF6AF1">
      <w:pPr>
        <w:pStyle w:val="GvdeMetni2"/>
        <w:spacing w:before="120" w:after="60"/>
        <w:ind w:firstLine="0"/>
        <w:divId w:val="1893928203"/>
        <w:rPr>
          <w:b/>
          <w:bCs/>
        </w:rPr>
      </w:pPr>
      <w:r w:rsidRPr="00093147">
        <w:rPr>
          <w:b/>
          <w:bCs/>
        </w:rPr>
        <w:t xml:space="preserve">14.2. </w:t>
      </w:r>
      <w:r w:rsidRPr="00093147">
        <w:rPr>
          <w:bCs/>
        </w:rPr>
        <w:t>Bu aşamaya kadar teklif vermiş olanlara ihalenin iptal edildiği ayrıca tebliğ edilir.</w:t>
      </w:r>
    </w:p>
    <w:p w:rsidR="00EE0B67" w:rsidRPr="004351E4" w:rsidRDefault="00EE0B67" w:rsidP="00FF6AF1">
      <w:pPr>
        <w:pStyle w:val="GvdeMetni2"/>
        <w:spacing w:before="120" w:after="60"/>
        <w:ind w:firstLine="0"/>
        <w:divId w:val="1893928203"/>
        <w:rPr>
          <w:b/>
          <w:bCs/>
        </w:rPr>
      </w:pPr>
      <w:r w:rsidRPr="004351E4">
        <w:rPr>
          <w:b/>
          <w:bCs/>
        </w:rPr>
        <w:t xml:space="preserve">14.3. </w:t>
      </w:r>
      <w:r w:rsidRPr="004351E4">
        <w:rPr>
          <w:bCs/>
        </w:rPr>
        <w:t>İhalenin iptal edilmesi halinde, verilmiş olan bütün teklifler reddedilmiş sayılır ve bu teklifler açılmaksızın isteklilere iade edilir.</w:t>
      </w:r>
    </w:p>
    <w:p w:rsidR="00EE0B67" w:rsidRPr="004351E4" w:rsidRDefault="00EE0B67" w:rsidP="00FF6AF1">
      <w:pPr>
        <w:pStyle w:val="GvdeMetni2"/>
        <w:spacing w:before="120" w:after="60"/>
        <w:ind w:firstLine="0"/>
        <w:divId w:val="1893928203"/>
        <w:rPr>
          <w:b/>
          <w:bCs/>
        </w:rPr>
      </w:pPr>
      <w:r w:rsidRPr="004351E4">
        <w:rPr>
          <w:b/>
          <w:bCs/>
        </w:rPr>
        <w:t>14.4</w:t>
      </w:r>
      <w:r w:rsidRPr="004351E4">
        <w:rPr>
          <w:bCs/>
        </w:rPr>
        <w:t>. İhalenin iptal edilmesi nedeniyle isteklilerce İdareden herhangi bir hak talebinde bulunulamaz.</w:t>
      </w:r>
    </w:p>
    <w:p w:rsidR="00EE0B67" w:rsidRPr="004351E4" w:rsidRDefault="00EE0B67" w:rsidP="00FF6AF1">
      <w:pPr>
        <w:pStyle w:val="GvdeMetni2"/>
        <w:spacing w:before="120" w:after="60"/>
        <w:ind w:right="-288" w:firstLine="0"/>
        <w:divId w:val="1893928203"/>
      </w:pPr>
      <w:r w:rsidRPr="004351E4">
        <w:rPr>
          <w:b/>
          <w:bCs/>
        </w:rPr>
        <w:t>Madde 15- İş Ortaklığı</w:t>
      </w:r>
    </w:p>
    <w:p w:rsidR="00EE0B67" w:rsidRPr="004351E4" w:rsidRDefault="00EE0B67" w:rsidP="00FF6AF1">
      <w:pPr>
        <w:pStyle w:val="GvdeMetni2"/>
        <w:spacing w:before="120" w:after="60"/>
        <w:ind w:firstLine="0"/>
        <w:divId w:val="1893928203"/>
        <w:rPr>
          <w:b/>
          <w:bCs/>
        </w:rPr>
      </w:pPr>
      <w:r w:rsidRPr="004351E4">
        <w:rPr>
          <w:b/>
          <w:bCs/>
        </w:rPr>
        <w:t xml:space="preserve">15.1. </w:t>
      </w:r>
      <w:r w:rsidRPr="004351E4">
        <w:rPr>
          <w:bCs/>
        </w:rPr>
        <w:t>Birden fazla gerçek veya tüzel kişi iş ortaklığı oluşturmak suretiyle ihaleye teklif verebilir.</w:t>
      </w:r>
    </w:p>
    <w:p w:rsidR="00EE0B67" w:rsidRPr="004351E4" w:rsidRDefault="00EE0B67" w:rsidP="00FF6AF1">
      <w:pPr>
        <w:pStyle w:val="GvdeMetni2"/>
        <w:spacing w:before="120" w:after="60"/>
        <w:ind w:firstLine="0"/>
        <w:divId w:val="1893928203"/>
        <w:rPr>
          <w:b/>
          <w:bCs/>
        </w:rPr>
      </w:pPr>
      <w:r w:rsidRPr="004351E4">
        <w:rPr>
          <w:b/>
          <w:bCs/>
        </w:rPr>
        <w:t xml:space="preserve">15.2. </w:t>
      </w:r>
      <w:r w:rsidRPr="004351E4">
        <w:rPr>
          <w:bCs/>
        </w:rPr>
        <w:t>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p>
    <w:p w:rsidR="00EE0B67" w:rsidRPr="004351E4" w:rsidRDefault="00EE0B67" w:rsidP="00FF6AF1">
      <w:pPr>
        <w:pStyle w:val="GvdeMetni2"/>
        <w:spacing w:before="120" w:after="60"/>
        <w:ind w:firstLine="0"/>
        <w:divId w:val="1893928203"/>
        <w:rPr>
          <w:b/>
          <w:bCs/>
        </w:rPr>
      </w:pPr>
      <w:r w:rsidRPr="004351E4">
        <w:rPr>
          <w:b/>
          <w:bCs/>
        </w:rPr>
        <w:t xml:space="preserve">15.3. </w:t>
      </w:r>
      <w:r w:rsidRPr="004351E4">
        <w:rPr>
          <w:bCs/>
        </w:rPr>
        <w:t>İş ortaklığı oluşturmak suretiyle ihaleye teklif verecek istekliler, iş ortaklığı yaptıklarına dair pilot ortağın da belirtildiği, ekte örneği bulunan iş ortaklığı beyannamesini teklifleriyle beraber sunacaklardır.</w:t>
      </w:r>
    </w:p>
    <w:p w:rsidR="00EE0B67" w:rsidRPr="004351E4" w:rsidRDefault="00EE0B67" w:rsidP="00FF6AF1">
      <w:pPr>
        <w:pStyle w:val="GvdeMetni2"/>
        <w:spacing w:before="120" w:after="60"/>
        <w:ind w:firstLine="0"/>
        <w:divId w:val="1893928203"/>
        <w:rPr>
          <w:b/>
          <w:bCs/>
        </w:rPr>
      </w:pPr>
      <w:r w:rsidRPr="004351E4">
        <w:rPr>
          <w:b/>
          <w:bCs/>
        </w:rPr>
        <w:t xml:space="preserve">15.4. </w:t>
      </w:r>
      <w:r w:rsidRPr="004351E4">
        <w:rPr>
          <w:bCs/>
        </w:rPr>
        <w:t>İhalenin iş ortaklığı üzerinde kalması halinde, iş ortaklığı tarafından, sözleşmenin imzalanmasından önce noter onaylı ortaklık sözleşmesinin İdareye verilmesi zorunludur.</w:t>
      </w:r>
    </w:p>
    <w:p w:rsidR="00EE0B67" w:rsidRPr="004351E4" w:rsidRDefault="00EE0B67" w:rsidP="00FF6AF1">
      <w:pPr>
        <w:pStyle w:val="GvdeMetni2"/>
        <w:spacing w:before="120" w:after="60"/>
        <w:ind w:firstLine="0"/>
        <w:divId w:val="1893928203"/>
        <w:rPr>
          <w:bCs/>
        </w:rPr>
      </w:pPr>
      <w:r w:rsidRPr="004351E4">
        <w:rPr>
          <w:b/>
          <w:bCs/>
        </w:rPr>
        <w:t xml:space="preserve">15.5. </w:t>
      </w:r>
      <w:r w:rsidRPr="004351E4">
        <w:rPr>
          <w:bCs/>
        </w:rPr>
        <w:t>İş ortaklığı sözleşmesinde, ortakların hisse oranları</w:t>
      </w:r>
      <w:r w:rsidR="00D02333" w:rsidRPr="004351E4">
        <w:rPr>
          <w:bCs/>
        </w:rPr>
        <w:t xml:space="preserve">, </w:t>
      </w:r>
      <w:r w:rsidRPr="004351E4">
        <w:rPr>
          <w:bCs/>
        </w:rPr>
        <w:t xml:space="preserve">pilot ortak ile diğer ortakların işin yerine getirilmesinde müştereken ve </w:t>
      </w:r>
      <w:proofErr w:type="spellStart"/>
      <w:r w:rsidRPr="004351E4">
        <w:rPr>
          <w:bCs/>
        </w:rPr>
        <w:t>müteselsilen</w:t>
      </w:r>
      <w:proofErr w:type="spellEnd"/>
      <w:r w:rsidRPr="004351E4">
        <w:rPr>
          <w:bCs/>
        </w:rPr>
        <w:t xml:space="preserve"> sorumlu oldukları belirtilecektir.</w:t>
      </w:r>
    </w:p>
    <w:p w:rsidR="00EE0B67" w:rsidRPr="003A7598" w:rsidRDefault="00EE0B67" w:rsidP="00FF6AF1">
      <w:pPr>
        <w:pStyle w:val="GvdeMetni2"/>
        <w:spacing w:before="120" w:after="60"/>
        <w:ind w:firstLine="0"/>
        <w:jc w:val="left"/>
        <w:divId w:val="1893928203"/>
        <w:rPr>
          <w:noProof/>
        </w:rPr>
      </w:pPr>
      <w:r w:rsidRPr="004351E4">
        <w:rPr>
          <w:b/>
          <w:bCs/>
        </w:rPr>
        <w:t>Madde 16 - Konsorsiyum</w:t>
      </w:r>
      <w:r w:rsidRPr="004351E4">
        <w:rPr>
          <w:b/>
          <w:bCs/>
        </w:rPr>
        <w:br/>
        <w:t xml:space="preserve">16.1. </w:t>
      </w:r>
      <w:r w:rsidRPr="004351E4">
        <w:t>Konsorsiyumlar ihaleye teklif veremez.</w:t>
      </w:r>
    </w:p>
    <w:p w:rsidR="00EE0B67" w:rsidRPr="003A7598" w:rsidRDefault="00EE0B67" w:rsidP="00FF6AF1">
      <w:pPr>
        <w:pStyle w:val="GvdeMetni2"/>
        <w:spacing w:before="120" w:after="60"/>
        <w:ind w:firstLine="0"/>
        <w:divId w:val="1893928203"/>
        <w:rPr>
          <w:b/>
          <w:bCs/>
        </w:rPr>
      </w:pPr>
      <w:r w:rsidRPr="003A7598">
        <w:rPr>
          <w:b/>
          <w:bCs/>
        </w:rPr>
        <w:t xml:space="preserve">Madde 17- Alt Yükleniciler </w:t>
      </w:r>
    </w:p>
    <w:p w:rsidR="00EE0B67" w:rsidRPr="003A7598" w:rsidRDefault="00EE0B67" w:rsidP="00FF6AF1">
      <w:pPr>
        <w:pStyle w:val="GvdeMetni2"/>
        <w:tabs>
          <w:tab w:val="left" w:pos="0"/>
        </w:tabs>
        <w:spacing w:before="120" w:after="60"/>
        <w:ind w:right="-288" w:firstLine="0"/>
        <w:divId w:val="1893928203"/>
        <w:rPr>
          <w:noProof/>
        </w:rPr>
      </w:pPr>
      <w:r w:rsidRPr="003A7598">
        <w:rPr>
          <w:b/>
          <w:noProof/>
        </w:rPr>
        <w:t xml:space="preserve">17.1. </w:t>
      </w:r>
      <w:r w:rsidRPr="003A7598">
        <w:t>İhale konusu alımın tamamı veya bir kısmı, alt yüklenicilere yaptırılamaz.</w:t>
      </w:r>
      <w:r w:rsidRPr="003A7598">
        <w:rPr>
          <w:noProof/>
        </w:rPr>
        <w:t xml:space="preserve"> </w:t>
      </w:r>
    </w:p>
    <w:p w:rsidR="00F20602" w:rsidRPr="004351E4" w:rsidRDefault="00F20602" w:rsidP="00FF6AF1">
      <w:pPr>
        <w:spacing w:before="120" w:after="60"/>
        <w:jc w:val="center"/>
        <w:divId w:val="1893928203"/>
        <w:rPr>
          <w:b/>
          <w:bCs/>
        </w:rPr>
      </w:pPr>
      <w:r w:rsidRPr="004351E4">
        <w:rPr>
          <w:b/>
          <w:bCs/>
        </w:rPr>
        <w:t>III. TEKLİFLERİN HAZIRLANMASI VE SUNULMASINA İLİŞKİN HUSUSLAR</w:t>
      </w:r>
    </w:p>
    <w:p w:rsidR="00F20602" w:rsidRPr="004351E4" w:rsidRDefault="00F20602" w:rsidP="00FF6AF1">
      <w:pPr>
        <w:spacing w:before="120" w:after="60"/>
        <w:jc w:val="both"/>
        <w:divId w:val="1893928203"/>
        <w:rPr>
          <w:b/>
          <w:bCs/>
        </w:rPr>
      </w:pPr>
      <w:r w:rsidRPr="004351E4">
        <w:rPr>
          <w:b/>
          <w:bCs/>
        </w:rPr>
        <w:t xml:space="preserve">Madde18- Teklif ve sözleşme türü </w:t>
      </w:r>
    </w:p>
    <w:p w:rsidR="00F20602" w:rsidRPr="004351E4" w:rsidRDefault="003C470E" w:rsidP="00FF6AF1">
      <w:pPr>
        <w:spacing w:before="120" w:after="60"/>
        <w:jc w:val="both"/>
        <w:divId w:val="1893928203"/>
        <w:rPr>
          <w:noProof/>
          <w:color w:val="FF0000"/>
        </w:rPr>
      </w:pPr>
      <w:r w:rsidRPr="004351E4">
        <w:rPr>
          <w:b/>
          <w:noProof/>
        </w:rPr>
        <w:t>18.1.</w:t>
      </w:r>
      <w:r w:rsidRPr="004351E4">
        <w:rPr>
          <w:noProof/>
          <w:color w:val="FF0000"/>
        </w:rPr>
        <w:t xml:space="preserve"> </w:t>
      </w:r>
      <w:r w:rsidR="00450523" w:rsidRPr="004351E4">
        <w:t xml:space="preserve"> </w:t>
      </w:r>
      <w:r w:rsidRPr="004351E4">
        <w:t>İstekliler tekliflerini, her bir iş kaleminin miktarı ile bu iş kalemleri için teklif edilen birim fiyatlarının çarpımı sonucu bulunan toplam bedel üzerinden vereceklerdir. İhale sonucu, ihale üzerine bırakılan</w:t>
      </w:r>
      <w:r w:rsidR="005D0F21" w:rsidRPr="004351E4">
        <w:t xml:space="preserve"> </w:t>
      </w:r>
      <w:r w:rsidRPr="004351E4">
        <w:t>istekliyle her bir iş kaleminin miktarı ile</w:t>
      </w:r>
      <w:r w:rsidR="005D0F21" w:rsidRPr="004351E4">
        <w:t xml:space="preserve"> </w:t>
      </w:r>
      <w:r w:rsidRPr="004351E4">
        <w:t>iş kalemleri için teklif edilen birim fiyatların çarpımı sonucu bulunan toplam bedel üzerinden birim fiyat sözleşme imzalanacaktır</w:t>
      </w:r>
      <w:r w:rsidR="00F20602" w:rsidRPr="004351E4">
        <w:t>.</w:t>
      </w:r>
      <w:r w:rsidR="00F20602" w:rsidRPr="004351E4">
        <w:rPr>
          <w:noProof/>
          <w:color w:val="FF0000"/>
        </w:rPr>
        <w:t xml:space="preserve"> </w:t>
      </w:r>
    </w:p>
    <w:p w:rsidR="0031056D" w:rsidRDefault="0031056D" w:rsidP="00FF6AF1">
      <w:pPr>
        <w:pStyle w:val="GvdeMetni2"/>
        <w:tabs>
          <w:tab w:val="left" w:pos="0"/>
        </w:tabs>
        <w:spacing w:before="120" w:after="60"/>
        <w:ind w:right="-288" w:firstLine="0"/>
        <w:divId w:val="1893928203"/>
        <w:rPr>
          <w:b/>
          <w:bCs/>
        </w:rPr>
      </w:pPr>
    </w:p>
    <w:p w:rsidR="003C470E" w:rsidRPr="004351E4" w:rsidRDefault="003C470E" w:rsidP="00FF6AF1">
      <w:pPr>
        <w:pStyle w:val="GvdeMetni2"/>
        <w:tabs>
          <w:tab w:val="left" w:pos="0"/>
        </w:tabs>
        <w:spacing w:before="120" w:after="60"/>
        <w:ind w:right="-288" w:firstLine="0"/>
        <w:divId w:val="1893928203"/>
        <w:rPr>
          <w:b/>
          <w:bCs/>
        </w:rPr>
      </w:pPr>
      <w:r w:rsidRPr="004351E4">
        <w:rPr>
          <w:b/>
          <w:bCs/>
        </w:rPr>
        <w:t xml:space="preserve">Madde 19- Kısmi Teklif Verilmesi </w:t>
      </w:r>
    </w:p>
    <w:p w:rsidR="003C470E" w:rsidRPr="004351E4" w:rsidRDefault="003C470E" w:rsidP="00FF6AF1">
      <w:pPr>
        <w:jc w:val="both"/>
        <w:divId w:val="1893928203"/>
      </w:pPr>
      <w:r w:rsidRPr="004351E4">
        <w:rPr>
          <w:b/>
          <w:noProof/>
        </w:rPr>
        <w:t>19.1.</w:t>
      </w:r>
      <w:r w:rsidR="005D0F21" w:rsidRPr="004351E4">
        <w:rPr>
          <w:b/>
          <w:noProof/>
        </w:rPr>
        <w:t xml:space="preserve"> </w:t>
      </w:r>
      <w:r w:rsidRPr="004351E4">
        <w:t>Bu ihalede işin tamamı için teklif verilecektir.</w:t>
      </w:r>
    </w:p>
    <w:p w:rsidR="003C470E" w:rsidRPr="004351E4" w:rsidRDefault="003C470E" w:rsidP="00FF6AF1">
      <w:pPr>
        <w:spacing w:before="120" w:after="60"/>
        <w:jc w:val="both"/>
        <w:divId w:val="1893928203"/>
        <w:rPr>
          <w:b/>
          <w:bCs/>
        </w:rPr>
      </w:pPr>
      <w:r w:rsidRPr="004351E4">
        <w:rPr>
          <w:b/>
          <w:noProof/>
        </w:rPr>
        <w:t>19.2.</w:t>
      </w:r>
      <w:r w:rsidR="005D0F21" w:rsidRPr="004351E4">
        <w:rPr>
          <w:b/>
          <w:noProof/>
        </w:rPr>
        <w:t xml:space="preserve"> </w:t>
      </w:r>
      <w:r w:rsidRPr="004351E4">
        <w:rPr>
          <w:b/>
          <w:bCs/>
        </w:rPr>
        <w:t>Kısmi Teklife İlişkin Açıklamalar</w:t>
      </w:r>
    </w:p>
    <w:p w:rsidR="003C470E" w:rsidRDefault="003C470E" w:rsidP="00FF6AF1">
      <w:pPr>
        <w:jc w:val="both"/>
        <w:divId w:val="1893928203"/>
      </w:pPr>
      <w:r w:rsidRPr="004351E4">
        <w:rPr>
          <w:b/>
          <w:noProof/>
        </w:rPr>
        <w:t>19.2.1.</w:t>
      </w:r>
      <w:r w:rsidRPr="004351E4">
        <w:rPr>
          <w:noProof/>
          <w:color w:val="FF0000"/>
        </w:rPr>
        <w:t xml:space="preserve"> </w:t>
      </w:r>
      <w:r w:rsidRPr="004351E4">
        <w:t>Bu madde boş bırakılmıştır.</w:t>
      </w:r>
    </w:p>
    <w:p w:rsidR="003C470E" w:rsidRPr="004351E4" w:rsidRDefault="003C470E" w:rsidP="00FF6AF1">
      <w:pPr>
        <w:jc w:val="both"/>
        <w:divId w:val="1893928203"/>
        <w:rPr>
          <w:b/>
          <w:bCs/>
        </w:rPr>
      </w:pPr>
      <w:r w:rsidRPr="004351E4">
        <w:rPr>
          <w:b/>
          <w:bCs/>
        </w:rPr>
        <w:lastRenderedPageBreak/>
        <w:t>Madde 20- Alternatif teklifler</w:t>
      </w:r>
    </w:p>
    <w:p w:rsidR="003C470E" w:rsidRDefault="003C470E" w:rsidP="00FF6AF1">
      <w:pPr>
        <w:jc w:val="both"/>
        <w:divId w:val="1893928203"/>
      </w:pPr>
      <w:r w:rsidRPr="004351E4">
        <w:rPr>
          <w:b/>
        </w:rPr>
        <w:t>20.1.</w:t>
      </w:r>
      <w:r w:rsidRPr="004351E4">
        <w:t xml:space="preserve">  Bu ihalede alternatif teklif verilmeyecektir.</w:t>
      </w:r>
    </w:p>
    <w:p w:rsidR="00A35BE6" w:rsidRPr="004351E4" w:rsidRDefault="00A35BE6" w:rsidP="00FF6AF1">
      <w:pPr>
        <w:pStyle w:val="GvdeMetni2"/>
        <w:spacing w:before="120" w:after="60"/>
        <w:ind w:right="-288" w:firstLine="0"/>
        <w:divId w:val="1893928203"/>
        <w:rPr>
          <w:b/>
          <w:bCs/>
        </w:rPr>
      </w:pPr>
      <w:r w:rsidRPr="004351E4">
        <w:rPr>
          <w:b/>
          <w:bCs/>
        </w:rPr>
        <w:t>Madde 21- Teklif ve Ödemelerde Geçerli Para Birimi</w:t>
      </w:r>
    </w:p>
    <w:p w:rsidR="00A35BE6" w:rsidRPr="00093147" w:rsidRDefault="00A35BE6" w:rsidP="00FF6AF1">
      <w:pPr>
        <w:autoSpaceDN w:val="0"/>
        <w:spacing w:before="120" w:after="60"/>
        <w:jc w:val="both"/>
        <w:divId w:val="1893928203"/>
      </w:pPr>
      <w:r w:rsidRPr="00093147">
        <w:rPr>
          <w:b/>
          <w:noProof/>
        </w:rPr>
        <w:t>21.1.</w:t>
      </w:r>
      <w:r w:rsidRPr="00093147">
        <w:rPr>
          <w:noProof/>
          <w:color w:val="FF0000"/>
        </w:rPr>
        <w:t xml:space="preserve"> </w:t>
      </w:r>
      <w:r w:rsidR="004D1DF7" w:rsidRPr="00093147">
        <w:t xml:space="preserve">İsteklinin teklifini gösteren fiyatlar ve bunların tutarları </w:t>
      </w:r>
      <w:r w:rsidR="004D1DF7" w:rsidRPr="00093147">
        <w:rPr>
          <w:b/>
          <w:bCs/>
        </w:rPr>
        <w:t>TÜRK LİRASI</w:t>
      </w:r>
      <w:r w:rsidR="004D1DF7" w:rsidRPr="00093147">
        <w:t xml:space="preserve"> (</w:t>
      </w:r>
      <w:r w:rsidR="004D1DF7" w:rsidRPr="00093147">
        <w:rPr>
          <w:b/>
          <w:bCs/>
        </w:rPr>
        <w:t>TL</w:t>
      </w:r>
      <w:r w:rsidR="004D1DF7" w:rsidRPr="00093147">
        <w:t>) ile belirtilecektir. Sözleşme konusu işin ödemelerinde de bu para birimi kullanılır.</w:t>
      </w:r>
    </w:p>
    <w:p w:rsidR="00B80C99" w:rsidRPr="004351E4" w:rsidRDefault="00B80C99" w:rsidP="00FF6AF1">
      <w:pPr>
        <w:spacing w:before="120" w:after="60"/>
        <w:ind w:right="-288"/>
        <w:jc w:val="both"/>
        <w:divId w:val="1893928203"/>
        <w:rPr>
          <w:b/>
          <w:bCs/>
        </w:rPr>
      </w:pPr>
      <w:r w:rsidRPr="00093147">
        <w:rPr>
          <w:b/>
          <w:bCs/>
        </w:rPr>
        <w:t>Madde 22- Tekliflerin Sunulma Şekli</w:t>
      </w:r>
    </w:p>
    <w:p w:rsidR="00B80C99" w:rsidRPr="004351E4" w:rsidRDefault="00B80C99" w:rsidP="00FF6AF1">
      <w:pPr>
        <w:spacing w:before="120" w:after="60"/>
        <w:ind w:right="-288"/>
        <w:jc w:val="both"/>
        <w:divId w:val="1893928203"/>
      </w:pPr>
      <w:r w:rsidRPr="004351E4">
        <w:rPr>
          <w:b/>
          <w:bCs/>
        </w:rPr>
        <w:t xml:space="preserve">22.1. </w:t>
      </w:r>
      <w:r w:rsidRPr="004351E4">
        <w:t xml:space="preserve">Teklif mektubu ve geçici teminat da </w:t>
      </w:r>
      <w:proofErr w:type="gramStart"/>
      <w:r w:rsidRPr="004351E4">
        <w:t>dahil</w:t>
      </w:r>
      <w:proofErr w:type="gramEnd"/>
      <w:r w:rsidRPr="004351E4">
        <w:t xml:space="preserve"> olmak üzere ihaleye katılabilme şartı olarak bu Şartnamede istenilen bütün belgeler bir zarfa veya pakete konulur. Zarfın veya paketin üzerine isteklinin adı, soyadı veya ticaret unvanı, tebligata esas açık adresi, teklifin hangi işe ait olduğu ve ihaleyi yapan İdarenin açık adresi yazılır. Zarfın veya paketin yapıştırılan yeri istekli tarafından imzalanarak, mühürlenir veya kaşelenir.</w:t>
      </w:r>
    </w:p>
    <w:p w:rsidR="00B80C99" w:rsidRPr="004351E4" w:rsidRDefault="00B80C99" w:rsidP="00FF6AF1">
      <w:pPr>
        <w:spacing w:before="120" w:after="60"/>
        <w:ind w:right="-288"/>
        <w:jc w:val="both"/>
        <w:divId w:val="1893928203"/>
      </w:pPr>
      <w:r w:rsidRPr="004351E4">
        <w:rPr>
          <w:b/>
        </w:rPr>
        <w:t>22.2.</w:t>
      </w:r>
      <w:r w:rsidRPr="004351E4">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w:t>
      </w:r>
    </w:p>
    <w:p w:rsidR="00B80C99" w:rsidRPr="004351E4" w:rsidRDefault="00B80C99" w:rsidP="00FF6AF1">
      <w:pPr>
        <w:spacing w:before="120" w:after="60"/>
        <w:ind w:right="-288"/>
        <w:jc w:val="both"/>
        <w:divId w:val="1893928203"/>
      </w:pPr>
      <w:r w:rsidRPr="004351E4">
        <w:rPr>
          <w:b/>
        </w:rPr>
        <w:t>22.3.</w:t>
      </w:r>
      <w:r w:rsidRPr="004351E4">
        <w:t xml:space="preserve">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bu teklifler değerlendirmeye alınmaz.</w:t>
      </w:r>
    </w:p>
    <w:p w:rsidR="00B80C99" w:rsidRPr="004351E4" w:rsidRDefault="00B80C99" w:rsidP="00FF6AF1">
      <w:pPr>
        <w:spacing w:before="120" w:after="60"/>
        <w:ind w:right="-288"/>
        <w:jc w:val="both"/>
        <w:divId w:val="1893928203"/>
      </w:pPr>
      <w:r w:rsidRPr="004351E4">
        <w:rPr>
          <w:b/>
        </w:rPr>
        <w:t>22.4.</w:t>
      </w:r>
      <w:r w:rsidRPr="004351E4">
        <w:t xml:space="preserve"> Zeyilname ile teklif verme süresinin uzatılması halinde, İdare ve isteklilerin ilk teklif verme tarih ve saatine bağlı tüm hak ve yükümlülükleri süre açısından, tespit edile</w:t>
      </w:r>
      <w:r w:rsidR="00D02333" w:rsidRPr="004351E4">
        <w:t>n</w:t>
      </w:r>
      <w:r w:rsidRPr="004351E4">
        <w:t xml:space="preserve"> yeni teklif verme tarih ve saatine kadar uzatılmış sayılır.</w:t>
      </w:r>
    </w:p>
    <w:p w:rsidR="00B80C99" w:rsidRPr="004351E4" w:rsidRDefault="00B80C99" w:rsidP="00FF6AF1">
      <w:pPr>
        <w:tabs>
          <w:tab w:val="left" w:pos="0"/>
        </w:tabs>
        <w:spacing w:before="120" w:after="60"/>
        <w:ind w:right="-288"/>
        <w:jc w:val="both"/>
        <w:divId w:val="1893928203"/>
      </w:pPr>
      <w:r w:rsidRPr="004351E4">
        <w:rPr>
          <w:b/>
          <w:bCs/>
        </w:rPr>
        <w:t>Madde 23- Teklif Mektubunun Şekli ve İçeriği</w:t>
      </w:r>
    </w:p>
    <w:p w:rsidR="00B80C99" w:rsidRPr="004351E4" w:rsidRDefault="00B80C99" w:rsidP="00FF6AF1">
      <w:pPr>
        <w:tabs>
          <w:tab w:val="left" w:pos="0"/>
        </w:tabs>
        <w:spacing w:before="120" w:after="60"/>
        <w:ind w:right="-288"/>
        <w:jc w:val="both"/>
        <w:divId w:val="1893928203"/>
      </w:pPr>
      <w:r w:rsidRPr="004351E4">
        <w:rPr>
          <w:b/>
          <w:bCs/>
        </w:rPr>
        <w:t>23.1.</w:t>
      </w:r>
      <w:r w:rsidRPr="004351E4">
        <w:t xml:space="preserve"> Teklif mektupları, ekteki form örneğine uygun şekilde yazılı ve imzalı olarak sunulur.</w:t>
      </w:r>
    </w:p>
    <w:p w:rsidR="00B80C99" w:rsidRPr="004351E4" w:rsidRDefault="00B80C99" w:rsidP="00FF6AF1">
      <w:pPr>
        <w:tabs>
          <w:tab w:val="left" w:pos="0"/>
        </w:tabs>
        <w:spacing w:before="120" w:after="60"/>
        <w:ind w:right="-288"/>
        <w:jc w:val="both"/>
        <w:divId w:val="1893928203"/>
      </w:pPr>
      <w:r w:rsidRPr="004351E4">
        <w:rPr>
          <w:b/>
        </w:rPr>
        <w:t>23.2.</w:t>
      </w:r>
      <w:r w:rsidRPr="004351E4">
        <w:t xml:space="preserve"> Teklif Mektubunda; </w:t>
      </w:r>
    </w:p>
    <w:p w:rsidR="00B80C99" w:rsidRPr="004351E4" w:rsidRDefault="00B80C99" w:rsidP="00FF6AF1">
      <w:pPr>
        <w:tabs>
          <w:tab w:val="left" w:pos="0"/>
        </w:tabs>
        <w:spacing w:before="120" w:after="60"/>
        <w:ind w:right="-288"/>
        <w:jc w:val="both"/>
        <w:divId w:val="1893928203"/>
      </w:pPr>
      <w:r w:rsidRPr="004351E4">
        <w:tab/>
        <w:t>a) İhale dokümanının tamamen okunup kabul edildiğinin belirtilmesi,</w:t>
      </w:r>
    </w:p>
    <w:p w:rsidR="00B80C99" w:rsidRPr="004351E4" w:rsidRDefault="00B80C99" w:rsidP="00FF6AF1">
      <w:pPr>
        <w:tabs>
          <w:tab w:val="left" w:pos="0"/>
        </w:tabs>
        <w:spacing w:before="120" w:after="60"/>
        <w:ind w:right="-288"/>
        <w:jc w:val="both"/>
        <w:divId w:val="1893928203"/>
      </w:pPr>
      <w:r w:rsidRPr="004351E4">
        <w:tab/>
        <w:t>b) Teklif edilen bedelin rakam ve yazı ile birbirine uygun olarak açıkça yazılması,</w:t>
      </w:r>
    </w:p>
    <w:p w:rsidR="00B80C99" w:rsidRPr="004351E4" w:rsidRDefault="00B80C99" w:rsidP="00FF6AF1">
      <w:pPr>
        <w:tabs>
          <w:tab w:val="left" w:pos="0"/>
        </w:tabs>
        <w:spacing w:before="120" w:after="60"/>
        <w:ind w:right="-288"/>
        <w:jc w:val="both"/>
        <w:divId w:val="1893928203"/>
      </w:pPr>
      <w:r w:rsidRPr="004351E4">
        <w:tab/>
        <w:t>c) Kazıntı, silinti, düzeltme bulunmaması,</w:t>
      </w:r>
    </w:p>
    <w:p w:rsidR="00B80C99" w:rsidRPr="004351E4" w:rsidRDefault="00B80C99" w:rsidP="00FF6AF1">
      <w:pPr>
        <w:tabs>
          <w:tab w:val="left" w:pos="0"/>
        </w:tabs>
        <w:spacing w:before="120" w:after="60"/>
        <w:ind w:right="-288"/>
        <w:jc w:val="both"/>
        <w:divId w:val="1893928203"/>
      </w:pPr>
      <w:r w:rsidRPr="004351E4">
        <w:tab/>
        <w:t>ç) Türk vatandaşı gerçek kişilerin Türkiye Cumhuriyeti kimlik numarasının, Türkiye’de faaliyet gösteren tüzel kişilerin ise vergi kimlik numarasının belirtilmesi,</w:t>
      </w:r>
    </w:p>
    <w:p w:rsidR="00B80C99" w:rsidRPr="004351E4" w:rsidRDefault="00CE10D7" w:rsidP="00FF6AF1">
      <w:pPr>
        <w:tabs>
          <w:tab w:val="left" w:pos="0"/>
        </w:tabs>
        <w:spacing w:before="120" w:after="60"/>
        <w:ind w:right="-288"/>
        <w:jc w:val="both"/>
        <w:divId w:val="1893928203"/>
      </w:pPr>
      <w:r w:rsidRPr="004351E4">
        <w:tab/>
        <w:t xml:space="preserve">d) Teklif mektubunun ad, </w:t>
      </w:r>
      <w:proofErr w:type="spellStart"/>
      <w:r w:rsidRPr="004351E4">
        <w:t>soyad</w:t>
      </w:r>
      <w:proofErr w:type="spellEnd"/>
      <w:r w:rsidR="00B80C99" w:rsidRPr="004351E4">
        <w:t xml:space="preserve"> veya ticaret unvanı yazılmak suretiyle yetkili kişilerce imzalanmış olması, </w:t>
      </w:r>
    </w:p>
    <w:p w:rsidR="00B80C99" w:rsidRPr="004351E4" w:rsidRDefault="00B80C99" w:rsidP="00FF6AF1">
      <w:pPr>
        <w:tabs>
          <w:tab w:val="left" w:pos="0"/>
        </w:tabs>
        <w:spacing w:before="120" w:after="60"/>
        <w:ind w:right="-288"/>
        <w:jc w:val="both"/>
        <w:divId w:val="1893928203"/>
      </w:pPr>
      <w:r w:rsidRPr="004351E4">
        <w:tab/>
      </w:r>
      <w:proofErr w:type="gramStart"/>
      <w:r w:rsidRPr="004351E4">
        <w:t>zorunludur</w:t>
      </w:r>
      <w:proofErr w:type="gramEnd"/>
      <w:r w:rsidRPr="004351E4">
        <w:t>.</w:t>
      </w:r>
    </w:p>
    <w:p w:rsidR="00B80C99" w:rsidRPr="004351E4" w:rsidRDefault="00B80C99" w:rsidP="00FF6AF1">
      <w:pPr>
        <w:tabs>
          <w:tab w:val="left" w:pos="0"/>
        </w:tabs>
        <w:spacing w:before="120" w:after="60"/>
        <w:ind w:right="-288"/>
        <w:jc w:val="both"/>
        <w:divId w:val="1893928203"/>
      </w:pPr>
      <w:r w:rsidRPr="004351E4">
        <w:rPr>
          <w:b/>
        </w:rPr>
        <w:t>23.3.</w:t>
      </w:r>
      <w:r w:rsidRPr="004351E4">
        <w:t xml:space="preserve"> İş ortaklığı olarak teklif veren isteklilerin teklif mektuplarının, ortakların tamamı tarafından veya yetki verdikleri kişiler tarafından imzalanması gerekir.</w:t>
      </w:r>
    </w:p>
    <w:p w:rsidR="00B80C99" w:rsidRPr="004351E4" w:rsidRDefault="00B80C99" w:rsidP="00FF6AF1">
      <w:pPr>
        <w:tabs>
          <w:tab w:val="left" w:pos="0"/>
          <w:tab w:val="left" w:pos="900"/>
        </w:tabs>
        <w:spacing w:before="120" w:after="60"/>
        <w:ind w:right="-288"/>
        <w:jc w:val="both"/>
        <w:divId w:val="1893928203"/>
      </w:pPr>
      <w:r w:rsidRPr="004351E4">
        <w:rPr>
          <w:b/>
          <w:bCs/>
        </w:rPr>
        <w:t>23.4.</w:t>
      </w:r>
      <w:r w:rsidRPr="004351E4">
        <w:t xml:space="preserve"> Bu madde boş bırakılmıştır.</w:t>
      </w:r>
    </w:p>
    <w:p w:rsidR="0031056D" w:rsidRDefault="0031056D" w:rsidP="00FF6AF1">
      <w:pPr>
        <w:spacing w:before="120" w:after="60"/>
        <w:jc w:val="both"/>
        <w:divId w:val="1893928203"/>
        <w:rPr>
          <w:b/>
          <w:bCs/>
        </w:rPr>
      </w:pPr>
    </w:p>
    <w:p w:rsidR="00F20602" w:rsidRPr="004351E4" w:rsidRDefault="00F20602" w:rsidP="00FF6AF1">
      <w:pPr>
        <w:spacing w:before="120" w:after="60"/>
        <w:jc w:val="both"/>
        <w:divId w:val="1893928203"/>
      </w:pPr>
      <w:r w:rsidRPr="004351E4">
        <w:rPr>
          <w:b/>
          <w:bCs/>
        </w:rPr>
        <w:t>Madde 2</w:t>
      </w:r>
      <w:r w:rsidR="00B80C99" w:rsidRPr="004351E4">
        <w:rPr>
          <w:b/>
          <w:bCs/>
        </w:rPr>
        <w:t>4</w:t>
      </w:r>
      <w:r w:rsidRPr="004351E4">
        <w:rPr>
          <w:b/>
          <w:bCs/>
        </w:rPr>
        <w:t>- Tekliflerin geçerlilik süresi</w:t>
      </w:r>
    </w:p>
    <w:p w:rsidR="00F20602" w:rsidRPr="004351E4" w:rsidRDefault="00F20602" w:rsidP="00FF6AF1">
      <w:pPr>
        <w:spacing w:before="120" w:after="60"/>
        <w:jc w:val="both"/>
        <w:divId w:val="1893928203"/>
      </w:pPr>
      <w:r w:rsidRPr="004351E4">
        <w:rPr>
          <w:b/>
          <w:bCs/>
        </w:rPr>
        <w:t>2</w:t>
      </w:r>
      <w:r w:rsidR="00B80C99" w:rsidRPr="004351E4">
        <w:rPr>
          <w:b/>
          <w:bCs/>
        </w:rPr>
        <w:t>4</w:t>
      </w:r>
      <w:r w:rsidRPr="004351E4">
        <w:rPr>
          <w:b/>
          <w:bCs/>
        </w:rPr>
        <w:t xml:space="preserve">.1. </w:t>
      </w:r>
      <w:r w:rsidRPr="004351E4">
        <w:t xml:space="preserve">Tekliflerin geçerlilik süresi, ihale tarihinden itibaren </w:t>
      </w:r>
      <w:r w:rsidR="000C6577">
        <w:rPr>
          <w:b/>
          <w:bCs/>
        </w:rPr>
        <w:t>120 (</w:t>
      </w:r>
      <w:proofErr w:type="spellStart"/>
      <w:r w:rsidR="000C6577">
        <w:rPr>
          <w:b/>
          <w:bCs/>
        </w:rPr>
        <w:t>YüzYirmi</w:t>
      </w:r>
      <w:proofErr w:type="spellEnd"/>
      <w:r w:rsidRPr="004351E4">
        <w:rPr>
          <w:b/>
          <w:bCs/>
        </w:rPr>
        <w:t xml:space="preserve">) </w:t>
      </w:r>
      <w:r w:rsidRPr="004351E4">
        <w:t>takvim günü</w:t>
      </w:r>
      <w:r w:rsidR="008B2B1A">
        <w:t>dür.</w:t>
      </w:r>
    </w:p>
    <w:p w:rsidR="00B80C99" w:rsidRPr="004351E4" w:rsidRDefault="00F20602" w:rsidP="00FF6AF1">
      <w:pPr>
        <w:spacing w:before="120" w:after="60"/>
        <w:jc w:val="both"/>
        <w:divId w:val="1893928203"/>
      </w:pPr>
      <w:r w:rsidRPr="004351E4">
        <w:rPr>
          <w:b/>
          <w:bCs/>
        </w:rPr>
        <w:t>2</w:t>
      </w:r>
      <w:r w:rsidR="00B80C99" w:rsidRPr="004351E4">
        <w:rPr>
          <w:b/>
          <w:bCs/>
        </w:rPr>
        <w:t>4</w:t>
      </w:r>
      <w:r w:rsidRPr="004351E4">
        <w:rPr>
          <w:b/>
          <w:bCs/>
        </w:rPr>
        <w:t>.2.</w:t>
      </w:r>
      <w:r w:rsidRPr="004351E4">
        <w:t xml:space="preserve"> </w:t>
      </w:r>
      <w:r w:rsidR="00B80C99" w:rsidRPr="004351E4">
        <w:t>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w:t>
      </w:r>
    </w:p>
    <w:p w:rsidR="00B80C99" w:rsidRPr="004351E4" w:rsidRDefault="00B80C99" w:rsidP="00FF6AF1">
      <w:pPr>
        <w:spacing w:before="120" w:after="60"/>
        <w:jc w:val="both"/>
        <w:divId w:val="1893928203"/>
      </w:pPr>
      <w:r w:rsidRPr="004351E4">
        <w:rPr>
          <w:b/>
        </w:rPr>
        <w:lastRenderedPageBreak/>
        <w:t>24.3.</w:t>
      </w:r>
      <w:r w:rsidRPr="004351E4">
        <w:t xml:space="preserve"> Teklifinin geçerlilik süresini uzatan istekli, teklif ve sözleşme koşullarını değiştirmeden, geçici teminatını kabul ettiği yeni teklif geçerlilik süresi ile geçici teminata ilişkin hükümlere uygun hale getirir. </w:t>
      </w:r>
    </w:p>
    <w:p w:rsidR="00F20602" w:rsidRPr="004351E4" w:rsidRDefault="00B80C99" w:rsidP="00FF6AF1">
      <w:pPr>
        <w:spacing w:before="120" w:after="60"/>
        <w:jc w:val="both"/>
        <w:divId w:val="1893928203"/>
        <w:rPr>
          <w:b/>
          <w:bCs/>
        </w:rPr>
      </w:pPr>
      <w:r w:rsidRPr="004351E4">
        <w:rPr>
          <w:b/>
        </w:rPr>
        <w:t>24.4.</w:t>
      </w:r>
      <w:r w:rsidRPr="004351E4">
        <w:t xml:space="preserve"> Bu konudaki istek ve cevaplar yazılı olacaktır</w:t>
      </w:r>
      <w:r w:rsidR="00F20602" w:rsidRPr="004351E4">
        <w:t>.</w:t>
      </w:r>
    </w:p>
    <w:p w:rsidR="00046279" w:rsidRDefault="00046279" w:rsidP="00FF6AF1">
      <w:pPr>
        <w:spacing w:before="120" w:after="60"/>
        <w:jc w:val="both"/>
        <w:divId w:val="1893928203"/>
        <w:rPr>
          <w:b/>
          <w:bCs/>
        </w:rPr>
      </w:pPr>
    </w:p>
    <w:p w:rsidR="00046279" w:rsidRDefault="00046279" w:rsidP="00FF6AF1">
      <w:pPr>
        <w:spacing w:before="120" w:after="60"/>
        <w:jc w:val="both"/>
        <w:divId w:val="1893928203"/>
        <w:rPr>
          <w:b/>
          <w:bCs/>
        </w:rPr>
      </w:pPr>
    </w:p>
    <w:p w:rsidR="00F20602" w:rsidRPr="004351E4" w:rsidRDefault="00F20602" w:rsidP="00FF6AF1">
      <w:pPr>
        <w:spacing w:before="120" w:after="60"/>
        <w:jc w:val="both"/>
        <w:divId w:val="1893928203"/>
        <w:rPr>
          <w:b/>
          <w:bCs/>
        </w:rPr>
      </w:pPr>
      <w:r w:rsidRPr="004351E4">
        <w:rPr>
          <w:b/>
          <w:bCs/>
        </w:rPr>
        <w:t>Madde 2</w:t>
      </w:r>
      <w:r w:rsidR="00B80C99" w:rsidRPr="004351E4">
        <w:rPr>
          <w:b/>
          <w:bCs/>
        </w:rPr>
        <w:t>5</w:t>
      </w:r>
      <w:r w:rsidRPr="004351E4">
        <w:rPr>
          <w:b/>
          <w:bCs/>
        </w:rPr>
        <w:t xml:space="preserve">- Teklif fiyata </w:t>
      </w:r>
      <w:proofErr w:type="gramStart"/>
      <w:r w:rsidRPr="004351E4">
        <w:rPr>
          <w:b/>
          <w:bCs/>
        </w:rPr>
        <w:t>dahil</w:t>
      </w:r>
      <w:proofErr w:type="gramEnd"/>
      <w:r w:rsidRPr="004351E4">
        <w:rPr>
          <w:b/>
          <w:bCs/>
        </w:rPr>
        <w:t xml:space="preserve"> olan </w:t>
      </w:r>
      <w:r w:rsidR="00B80C99" w:rsidRPr="004351E4">
        <w:rPr>
          <w:b/>
          <w:bCs/>
        </w:rPr>
        <w:t>giderler</w:t>
      </w:r>
    </w:p>
    <w:p w:rsidR="00F20602" w:rsidRPr="004351E4" w:rsidRDefault="00F20602" w:rsidP="00FF6AF1">
      <w:pPr>
        <w:spacing w:before="120" w:after="60"/>
        <w:jc w:val="both"/>
        <w:divId w:val="1893928203"/>
        <w:rPr>
          <w:b/>
          <w:bCs/>
        </w:rPr>
      </w:pPr>
      <w:r w:rsidRPr="004351E4">
        <w:rPr>
          <w:b/>
          <w:bCs/>
        </w:rPr>
        <w:t>2</w:t>
      </w:r>
      <w:r w:rsidR="00B80C99" w:rsidRPr="004351E4">
        <w:rPr>
          <w:b/>
          <w:bCs/>
        </w:rPr>
        <w:t>5</w:t>
      </w:r>
      <w:r w:rsidRPr="004351E4">
        <w:rPr>
          <w:b/>
          <w:bCs/>
        </w:rPr>
        <w:t>.1.</w:t>
      </w:r>
      <w:r w:rsidRPr="004351E4">
        <w:t xml:space="preserve"> İsteklilerin sözleşmenin uygulanması sırasında ilgili mevzuat gereğince ödeyeceği her türlü vergi (KDV hariç), resim, harç ve benzeri giderler ile ulaşım, nakliye ve her türlü sigorta giderleri teklif fiyata </w:t>
      </w:r>
      <w:proofErr w:type="gramStart"/>
      <w:r w:rsidRPr="004351E4">
        <w:t>dahildir</w:t>
      </w:r>
      <w:proofErr w:type="gramEnd"/>
    </w:p>
    <w:p w:rsidR="00B80C99" w:rsidRPr="004351E4" w:rsidRDefault="00F20602" w:rsidP="00FF6AF1">
      <w:pPr>
        <w:spacing w:before="120" w:after="60"/>
        <w:jc w:val="both"/>
        <w:divId w:val="1893928203"/>
      </w:pPr>
      <w:r w:rsidRPr="004351E4">
        <w:rPr>
          <w:b/>
          <w:bCs/>
        </w:rPr>
        <w:t>2</w:t>
      </w:r>
      <w:r w:rsidR="00705306">
        <w:rPr>
          <w:b/>
          <w:bCs/>
        </w:rPr>
        <w:t>5</w:t>
      </w:r>
      <w:r w:rsidRPr="004351E4">
        <w:rPr>
          <w:b/>
          <w:bCs/>
        </w:rPr>
        <w:t>.2.</w:t>
      </w:r>
      <w:r w:rsidRPr="004351E4">
        <w:t xml:space="preserve"> </w:t>
      </w:r>
      <w:r w:rsidR="00B80C99" w:rsidRPr="004351E4">
        <w:t>(25.1)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w:t>
      </w:r>
    </w:p>
    <w:p w:rsidR="00F20602" w:rsidRPr="004351E4" w:rsidRDefault="00B80C99" w:rsidP="00FF6AF1">
      <w:pPr>
        <w:spacing w:before="120" w:after="60"/>
        <w:jc w:val="both"/>
        <w:divId w:val="1893928203"/>
      </w:pPr>
      <w:r w:rsidRPr="004351E4">
        <w:rPr>
          <w:b/>
        </w:rPr>
        <w:t>25.3.</w:t>
      </w:r>
      <w:r w:rsidRPr="004351E4">
        <w:t xml:space="preserve"> Ancak, sözleşme konusu işin bedelinin ödenmesi aşamasında doğacak Katma Değer Vergisi (KDV) ilgili mevzuatı çerçevesinde İdare tarafından yükleniciye ayrıca ödenir</w:t>
      </w:r>
      <w:r w:rsidR="00F20602" w:rsidRPr="004351E4">
        <w:t>.</w:t>
      </w:r>
    </w:p>
    <w:p w:rsidR="00F20602" w:rsidRPr="004351E4" w:rsidRDefault="00F20602" w:rsidP="00FF6AF1">
      <w:pPr>
        <w:spacing w:before="120" w:after="60"/>
        <w:jc w:val="both"/>
        <w:divId w:val="1893928203"/>
        <w:rPr>
          <w:b/>
          <w:bCs/>
        </w:rPr>
      </w:pPr>
      <w:r w:rsidRPr="004351E4">
        <w:rPr>
          <w:b/>
          <w:bCs/>
        </w:rPr>
        <w:t>Madde 2</w:t>
      </w:r>
      <w:r w:rsidR="00B80C99" w:rsidRPr="004351E4">
        <w:rPr>
          <w:b/>
          <w:bCs/>
        </w:rPr>
        <w:t>6</w:t>
      </w:r>
      <w:r w:rsidRPr="004351E4">
        <w:rPr>
          <w:b/>
          <w:bCs/>
        </w:rPr>
        <w:t>- Geçici teminat</w:t>
      </w:r>
    </w:p>
    <w:p w:rsidR="00F20602" w:rsidRPr="004351E4" w:rsidRDefault="00F20602" w:rsidP="00FF6AF1">
      <w:pPr>
        <w:spacing w:before="120" w:after="60"/>
        <w:jc w:val="both"/>
        <w:divId w:val="1893928203"/>
      </w:pPr>
      <w:r w:rsidRPr="004351E4">
        <w:rPr>
          <w:b/>
          <w:bCs/>
        </w:rPr>
        <w:t>2</w:t>
      </w:r>
      <w:r w:rsidR="00B80C99" w:rsidRPr="004351E4">
        <w:rPr>
          <w:b/>
          <w:bCs/>
        </w:rPr>
        <w:t>6</w:t>
      </w:r>
      <w:r w:rsidRPr="004351E4">
        <w:rPr>
          <w:b/>
          <w:bCs/>
        </w:rPr>
        <w:t>.1.</w:t>
      </w:r>
      <w:r w:rsidRPr="004351E4">
        <w:t xml:space="preserve"> İstekliler teklif ettikleri </w:t>
      </w:r>
      <w:r w:rsidR="003237D4">
        <w:t xml:space="preserve">ilk yazılı </w:t>
      </w:r>
      <w:r w:rsidRPr="004351E4">
        <w:t>bedelin % 3’ünden az olmamak üzere kendi belirleyecekleri tutarda geçici teminat vereceklerdir. Teklif edilen bedelin % 3’ünden az oranda geçici teminat veren isteklilerin teklifleri değerlendirme dışı bırakılacaktır.</w:t>
      </w:r>
    </w:p>
    <w:p w:rsidR="00B80C99" w:rsidRPr="004351E4" w:rsidRDefault="00B80C99" w:rsidP="00FF6AF1">
      <w:pPr>
        <w:spacing w:before="120" w:after="60"/>
        <w:jc w:val="both"/>
        <w:divId w:val="1893928203"/>
      </w:pPr>
      <w:r w:rsidRPr="004351E4">
        <w:rPr>
          <w:b/>
        </w:rPr>
        <w:t>26.2.</w:t>
      </w:r>
      <w:r w:rsidRPr="004351E4">
        <w:t xml:space="preserve"> İsteklinin ortak girişim olması halinde, toplam geçici teminat miktarı ortaklık oranına veya işin uzmanlık gerektiren kısımlarına verilen teklif tutarlarına bakılmaksızın ortaklardan biri veya birkaçı tarafından karşılanabilir.</w:t>
      </w:r>
    </w:p>
    <w:p w:rsidR="00F20602" w:rsidRPr="004351E4" w:rsidRDefault="00B80C99" w:rsidP="00FF6AF1">
      <w:pPr>
        <w:spacing w:before="120" w:after="60"/>
        <w:jc w:val="both"/>
        <w:divId w:val="1893928203"/>
      </w:pPr>
      <w:r w:rsidRPr="004351E4">
        <w:rPr>
          <w:b/>
        </w:rPr>
        <w:t>26.3.</w:t>
      </w:r>
      <w:r w:rsidRPr="004351E4">
        <w:t xml:space="preserve"> Geçici teminat olarak sunulan teminat mektuplarında geçerlilik tarihi belirtilmelidir. Bu tarih,</w:t>
      </w:r>
      <w:r w:rsidR="009A6A7E" w:rsidRPr="009A6A7E">
        <w:t xml:space="preserve"> </w:t>
      </w:r>
      <w:r w:rsidR="000C6577">
        <w:t>12/10</w:t>
      </w:r>
      <w:r w:rsidR="007D6318">
        <w:t>/2026</w:t>
      </w:r>
      <w:r w:rsidR="005D0F21" w:rsidRPr="004351E4">
        <w:t xml:space="preserve"> </w:t>
      </w:r>
      <w:r w:rsidRPr="004351E4">
        <w:t>tarihinden önce olmamak üzere istekli tarafından belirlenir</w:t>
      </w:r>
      <w:r w:rsidR="00F20602" w:rsidRPr="004351E4">
        <w:t>.</w:t>
      </w:r>
    </w:p>
    <w:p w:rsidR="00B80C99" w:rsidRPr="004351E4" w:rsidRDefault="00B80C99" w:rsidP="00FF6AF1">
      <w:pPr>
        <w:spacing w:before="120" w:after="60"/>
        <w:jc w:val="both"/>
        <w:divId w:val="1893928203"/>
      </w:pPr>
      <w:r w:rsidRPr="004351E4">
        <w:rPr>
          <w:b/>
        </w:rPr>
        <w:t>26.4.</w:t>
      </w:r>
      <w:r w:rsidRPr="004351E4">
        <w:t xml:space="preserve"> Kabul edilebilir bir geçici teminat ile birlikte verilmeyen teklifler, istenilen katılma şartlarını sağlamadığı gerekçesiyle İdare tarafından değerlendirme dışı bırakılacaktır.</w:t>
      </w:r>
    </w:p>
    <w:p w:rsidR="00B80C99" w:rsidRPr="004351E4" w:rsidRDefault="00B80C99" w:rsidP="00FF6AF1">
      <w:pPr>
        <w:tabs>
          <w:tab w:val="left" w:pos="0"/>
        </w:tabs>
        <w:spacing w:before="120" w:after="60"/>
        <w:ind w:right="-288"/>
        <w:jc w:val="both"/>
        <w:divId w:val="1893928203"/>
      </w:pPr>
      <w:r w:rsidRPr="004351E4">
        <w:rPr>
          <w:b/>
          <w:bCs/>
        </w:rPr>
        <w:t>Madde 27- Teminat Olarak Kabul Edilecek Değerler</w:t>
      </w:r>
    </w:p>
    <w:p w:rsidR="00B80C99" w:rsidRPr="004351E4" w:rsidRDefault="00B80C99" w:rsidP="00FF6AF1">
      <w:pPr>
        <w:tabs>
          <w:tab w:val="left" w:pos="0"/>
        </w:tabs>
        <w:spacing w:before="120" w:after="60"/>
        <w:ind w:right="-288"/>
        <w:jc w:val="both"/>
        <w:divId w:val="1893928203"/>
      </w:pPr>
      <w:r w:rsidRPr="004351E4">
        <w:rPr>
          <w:b/>
          <w:bCs/>
        </w:rPr>
        <w:t>27.1.</w:t>
      </w:r>
      <w:r w:rsidRPr="004351E4">
        <w:t xml:space="preserve"> Teminat olarak kabul edilecek değerler aşağıda sayılmıştır:</w:t>
      </w:r>
    </w:p>
    <w:p w:rsidR="00B80C99" w:rsidRPr="004351E4" w:rsidRDefault="00B80C99" w:rsidP="00FF6AF1">
      <w:pPr>
        <w:tabs>
          <w:tab w:val="left" w:pos="0"/>
        </w:tabs>
        <w:spacing w:before="120" w:after="60"/>
        <w:ind w:right="-288"/>
        <w:jc w:val="both"/>
        <w:divId w:val="1893928203"/>
      </w:pPr>
      <w:r w:rsidRPr="004351E4">
        <w:tab/>
        <w:t>a) Tedavüldeki Türk Parası.</w:t>
      </w:r>
    </w:p>
    <w:p w:rsidR="00B80C99" w:rsidRPr="004351E4" w:rsidRDefault="00B80C99" w:rsidP="00FF6AF1">
      <w:pPr>
        <w:tabs>
          <w:tab w:val="left" w:pos="0"/>
        </w:tabs>
        <w:spacing w:before="120" w:after="60"/>
        <w:ind w:right="-288"/>
        <w:jc w:val="both"/>
        <w:divId w:val="1893928203"/>
      </w:pPr>
      <w:r w:rsidRPr="004351E4">
        <w:tab/>
        <w:t xml:space="preserve">b) Bankalar tarafından verilen teminat mektupları. </w:t>
      </w:r>
    </w:p>
    <w:p w:rsidR="00B80C99" w:rsidRDefault="00B80C99" w:rsidP="00FF6AF1">
      <w:pPr>
        <w:tabs>
          <w:tab w:val="left" w:pos="0"/>
        </w:tabs>
        <w:spacing w:before="120" w:after="60"/>
        <w:ind w:right="-288"/>
        <w:jc w:val="both"/>
        <w:divId w:val="1893928203"/>
      </w:pPr>
      <w:r w:rsidRPr="004351E4">
        <w:tab/>
        <w:t>c) Hazine Müsteşarlığınca ihraç edilen Devlet İç Borçlanma Senetleri ve bu senetler yerine düzenlenen belgeler.</w:t>
      </w:r>
    </w:p>
    <w:p w:rsidR="005E6923" w:rsidRPr="004351E4" w:rsidRDefault="005E6923" w:rsidP="00FF6AF1">
      <w:pPr>
        <w:tabs>
          <w:tab w:val="left" w:pos="0"/>
        </w:tabs>
        <w:spacing w:before="120" w:after="60"/>
        <w:ind w:right="-288"/>
        <w:jc w:val="both"/>
        <w:divId w:val="1893928203"/>
      </w:pPr>
      <w:r>
        <w:tab/>
        <w:t>d)Kamu İhale Kurumun</w:t>
      </w:r>
      <w:r w:rsidR="00450E23">
        <w:t>un</w:t>
      </w:r>
      <w:r>
        <w:t xml:space="preserve"> internet sitesinde yayınlanan sigorta şirketleri </w:t>
      </w:r>
      <w:r w:rsidR="00886000">
        <w:t>tarafından düzenlenen geçici kefalet senetleri,</w:t>
      </w:r>
    </w:p>
    <w:p w:rsidR="00B80C99" w:rsidRPr="004351E4" w:rsidRDefault="00B80C99" w:rsidP="00FF6AF1">
      <w:pPr>
        <w:tabs>
          <w:tab w:val="left" w:pos="0"/>
        </w:tabs>
        <w:spacing w:before="120" w:after="60"/>
        <w:ind w:right="-288"/>
        <w:jc w:val="both"/>
        <w:divId w:val="1893928203"/>
      </w:pPr>
      <w:r w:rsidRPr="004351E4">
        <w:rPr>
          <w:b/>
        </w:rPr>
        <w:t>27.2.</w:t>
      </w:r>
      <w:r w:rsidRPr="004351E4">
        <w:t xml:space="preserve"> 27.1. maddesinin (c) bendinde belirtilen senetler ve bu senetler yerine düzenlenen belgelerden </w:t>
      </w:r>
      <w:proofErr w:type="gramStart"/>
      <w:r w:rsidRPr="004351E4">
        <w:t>nominal</w:t>
      </w:r>
      <w:proofErr w:type="gramEnd"/>
      <w:r w:rsidRPr="004351E4">
        <w:t xml:space="preserve"> değere faiz dahil edilerek ihraç edilenler, anaparaya tekabül eden satış değeri üzerinden teminat olarak kabul edilir.</w:t>
      </w:r>
    </w:p>
    <w:p w:rsidR="0031056D" w:rsidRDefault="0031056D" w:rsidP="00FF6AF1">
      <w:pPr>
        <w:tabs>
          <w:tab w:val="left" w:pos="0"/>
        </w:tabs>
        <w:spacing w:before="120" w:after="60"/>
        <w:ind w:right="-288"/>
        <w:jc w:val="both"/>
        <w:divId w:val="1893928203"/>
        <w:rPr>
          <w:b/>
        </w:rPr>
      </w:pPr>
    </w:p>
    <w:p w:rsidR="00B80C99" w:rsidRPr="004351E4" w:rsidRDefault="00B80C99" w:rsidP="00FF6AF1">
      <w:pPr>
        <w:tabs>
          <w:tab w:val="left" w:pos="0"/>
        </w:tabs>
        <w:spacing w:before="120" w:after="60"/>
        <w:ind w:right="-288"/>
        <w:jc w:val="both"/>
        <w:divId w:val="1893928203"/>
      </w:pPr>
      <w:r w:rsidRPr="004351E4">
        <w:rPr>
          <w:b/>
        </w:rPr>
        <w:t>27.3.</w:t>
      </w:r>
      <w:r w:rsidRPr="004351E4">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4351E4">
        <w:t>kontrgarantisi</w:t>
      </w:r>
      <w:proofErr w:type="spellEnd"/>
      <w:r w:rsidRPr="004351E4">
        <w:t xml:space="preserve"> üzerine Türkiye’de faaliyette bulunan bankaların düzenleyecekleri teminat mektupları da teminat olarak kabul edilir.</w:t>
      </w:r>
    </w:p>
    <w:p w:rsidR="00B80C99" w:rsidRDefault="00B80C99" w:rsidP="00FF6AF1">
      <w:pPr>
        <w:tabs>
          <w:tab w:val="left" w:pos="0"/>
        </w:tabs>
        <w:spacing w:before="120" w:after="60"/>
        <w:ind w:right="-288"/>
        <w:jc w:val="both"/>
        <w:divId w:val="1893928203"/>
      </w:pPr>
      <w:r w:rsidRPr="004351E4">
        <w:rPr>
          <w:b/>
        </w:rPr>
        <w:lastRenderedPageBreak/>
        <w:t>27.4.</w:t>
      </w:r>
      <w:r w:rsidRPr="004351E4">
        <w:t xml:space="preserve"> Teminat mektubu verilmesi halinde, bu mektubun kapsam ve şeklinin, Kamu İhale Kurumu tarafından belirlenen esaslara ve standart formlara uygun olması gerekir. Bu esaslara ve standart formlara aykırı olarak düzenlenmiş teminat mektupları geçerli kabul edilmez.</w:t>
      </w:r>
    </w:p>
    <w:p w:rsidR="00B80C99" w:rsidRPr="004351E4" w:rsidRDefault="00B80C99" w:rsidP="00FF6AF1">
      <w:pPr>
        <w:tabs>
          <w:tab w:val="left" w:pos="0"/>
        </w:tabs>
        <w:spacing w:before="120" w:after="60"/>
        <w:ind w:right="-288"/>
        <w:jc w:val="both"/>
        <w:divId w:val="1893928203"/>
      </w:pPr>
      <w:r w:rsidRPr="004351E4">
        <w:rPr>
          <w:b/>
        </w:rPr>
        <w:t>27.5.</w:t>
      </w:r>
      <w:r w:rsidRPr="004351E4">
        <w:t xml:space="preserve"> Teminatlar, teminat olarak kabul edilen diğer değerlerle değiştirilebilir.</w:t>
      </w:r>
    </w:p>
    <w:p w:rsidR="00B80C99" w:rsidRDefault="00B80C99" w:rsidP="00FF6AF1">
      <w:pPr>
        <w:tabs>
          <w:tab w:val="left" w:pos="0"/>
        </w:tabs>
        <w:spacing w:before="120" w:after="60"/>
        <w:ind w:right="-288"/>
        <w:jc w:val="both"/>
        <w:divId w:val="1893928203"/>
      </w:pPr>
      <w:r w:rsidRPr="004351E4">
        <w:rPr>
          <w:b/>
        </w:rPr>
        <w:t>27.6.</w:t>
      </w:r>
      <w:r w:rsidRPr="004351E4">
        <w:t xml:space="preserve"> Her ne suretle olursa olsun, İdarece alınan teminatlar haczedilemez ve üzerine ihtiyati tedbir konulamaz.</w:t>
      </w:r>
    </w:p>
    <w:p w:rsidR="00046279" w:rsidRDefault="00046279" w:rsidP="00FF6AF1">
      <w:pPr>
        <w:tabs>
          <w:tab w:val="left" w:pos="0"/>
        </w:tabs>
        <w:spacing w:before="120" w:after="60"/>
        <w:ind w:right="-288"/>
        <w:jc w:val="both"/>
        <w:divId w:val="1893928203"/>
        <w:rPr>
          <w:b/>
          <w:bCs/>
        </w:rPr>
      </w:pPr>
    </w:p>
    <w:p w:rsidR="00A35BE6" w:rsidRPr="00093147" w:rsidRDefault="00A35BE6" w:rsidP="00FF6AF1">
      <w:pPr>
        <w:tabs>
          <w:tab w:val="left" w:pos="0"/>
        </w:tabs>
        <w:spacing w:before="120" w:after="60"/>
        <w:ind w:right="-288"/>
        <w:jc w:val="both"/>
        <w:divId w:val="1893928203"/>
        <w:rPr>
          <w:b/>
          <w:bCs/>
        </w:rPr>
      </w:pPr>
      <w:r w:rsidRPr="00093147">
        <w:rPr>
          <w:b/>
          <w:bCs/>
        </w:rPr>
        <w:t>Madde 28- Geçici Teminatın Teslim Yeri</w:t>
      </w:r>
    </w:p>
    <w:p w:rsidR="00A35BE6" w:rsidRPr="00093147" w:rsidRDefault="00A35BE6" w:rsidP="00FF6AF1">
      <w:pPr>
        <w:pStyle w:val="GvdeMetni2"/>
        <w:tabs>
          <w:tab w:val="left" w:pos="0"/>
        </w:tabs>
        <w:spacing w:before="120" w:after="60"/>
        <w:ind w:right="-288" w:firstLine="0"/>
        <w:divId w:val="1893928203"/>
      </w:pPr>
      <w:r w:rsidRPr="00093147">
        <w:rPr>
          <w:b/>
          <w:bCs/>
        </w:rPr>
        <w:t>28.1.</w:t>
      </w:r>
      <w:r w:rsidRPr="00093147">
        <w:t xml:space="preserve"> Teminat mektupları, teklifle birlikte zarf içerisinde İdareye sunulur.</w:t>
      </w:r>
    </w:p>
    <w:p w:rsidR="00A35BE6" w:rsidRPr="00093147" w:rsidRDefault="00A35BE6" w:rsidP="00FF6AF1">
      <w:pPr>
        <w:tabs>
          <w:tab w:val="left" w:pos="0"/>
        </w:tabs>
        <w:spacing w:before="120" w:after="60"/>
        <w:ind w:right="-288"/>
        <w:jc w:val="both"/>
        <w:divId w:val="1893928203"/>
      </w:pPr>
      <w:r w:rsidRPr="00093147">
        <w:rPr>
          <w:b/>
          <w:bCs/>
        </w:rPr>
        <w:t xml:space="preserve">28.2. </w:t>
      </w:r>
      <w:r w:rsidRPr="00093147">
        <w:t>Teminat mektupları dışındaki teminatların İSTAÇ A.Ş.’</w:t>
      </w:r>
      <w:proofErr w:type="spellStart"/>
      <w:r w:rsidRPr="00093147">
        <w:t>nin</w:t>
      </w:r>
      <w:proofErr w:type="spellEnd"/>
      <w:r w:rsidRPr="00093147">
        <w:t xml:space="preserve"> </w:t>
      </w:r>
      <w:r w:rsidR="004D1DF7" w:rsidRPr="001B18E7">
        <w:rPr>
          <w:b/>
          <w:bCs/>
          <w:color w:val="000000"/>
        </w:rPr>
        <w:t>VAKIFBANK</w:t>
      </w:r>
      <w:r w:rsidR="004D1DF7" w:rsidRPr="001B18E7">
        <w:rPr>
          <w:b/>
          <w:bCs/>
        </w:rPr>
        <w:t xml:space="preserve"> </w:t>
      </w:r>
      <w:r w:rsidR="004D1DF7" w:rsidRPr="001B18E7">
        <w:rPr>
          <w:b/>
          <w:color w:val="000000"/>
        </w:rPr>
        <w:t xml:space="preserve">VALİDESULTAN </w:t>
      </w:r>
      <w:proofErr w:type="spellStart"/>
      <w:r w:rsidR="004D1DF7" w:rsidRPr="001B18E7">
        <w:rPr>
          <w:b/>
          <w:color w:val="000000"/>
        </w:rPr>
        <w:t>ŞUBE</w:t>
      </w:r>
      <w:r w:rsidR="004D1DF7">
        <w:rPr>
          <w:color w:val="000000"/>
        </w:rPr>
        <w:t>’si</w:t>
      </w:r>
      <w:proofErr w:type="spellEnd"/>
      <w:r w:rsidR="004D1DF7" w:rsidRPr="006D092C">
        <w:rPr>
          <w:color w:val="000000"/>
        </w:rPr>
        <w:t xml:space="preserve"> </w:t>
      </w:r>
      <w:r w:rsidR="004D1DF7" w:rsidRPr="001B18E7">
        <w:rPr>
          <w:b/>
          <w:bCs/>
        </w:rPr>
        <w:t>TR730001500158007292316717</w:t>
      </w:r>
      <w:r w:rsidR="003A7598">
        <w:t xml:space="preserve"> </w:t>
      </w:r>
      <w:proofErr w:type="spellStart"/>
      <w:r w:rsidRPr="00093147">
        <w:t>nolu</w:t>
      </w:r>
      <w:proofErr w:type="spellEnd"/>
      <w:r w:rsidRPr="00093147">
        <w:t xml:space="preserve"> IBAN hesabına yatırılması ve makbuzlarının teklif zarfının içinde sunulması gerekir.</w:t>
      </w:r>
    </w:p>
    <w:p w:rsidR="00A35BE6" w:rsidRPr="00093147" w:rsidRDefault="00A35BE6" w:rsidP="00FF6AF1">
      <w:pPr>
        <w:tabs>
          <w:tab w:val="left" w:pos="0"/>
        </w:tabs>
        <w:spacing w:before="120" w:after="60"/>
        <w:ind w:right="-288"/>
        <w:jc w:val="both"/>
        <w:divId w:val="1893928203"/>
      </w:pPr>
      <w:r w:rsidRPr="00093147">
        <w:rPr>
          <w:b/>
          <w:bCs/>
        </w:rPr>
        <w:t>Madde 29- Geçici Teminatın İadesi</w:t>
      </w:r>
    </w:p>
    <w:p w:rsidR="00A35BE6" w:rsidRPr="00093147" w:rsidRDefault="00A35BE6" w:rsidP="00FF6AF1">
      <w:pPr>
        <w:pStyle w:val="GvdeMetni2"/>
        <w:tabs>
          <w:tab w:val="left" w:pos="0"/>
        </w:tabs>
        <w:spacing w:before="120" w:after="60"/>
        <w:ind w:right="-288" w:firstLine="0"/>
        <w:divId w:val="1893928203"/>
        <w:rPr>
          <w:b/>
          <w:bCs/>
        </w:rPr>
      </w:pPr>
      <w:r w:rsidRPr="00093147">
        <w:rPr>
          <w:b/>
          <w:bCs/>
        </w:rPr>
        <w:t xml:space="preserve">29.1. </w:t>
      </w:r>
      <w:r w:rsidRPr="00093147">
        <w:t>İhale üzerinde bırakılan istekli ile ekonomik açıdan en avantajlı ikinci teklif sahibi istekliye ait teminat mektupları ihaleden sonra Ticaret Müdürlüğünde ihale dosyasında tutulur ya da Mali İşler Müdürlüğüne teslim edilir. Diğer isteklilere ait teminatlar ise hemen iade edilir.</w:t>
      </w:r>
    </w:p>
    <w:p w:rsidR="00A35BE6" w:rsidRPr="00093147" w:rsidRDefault="00A35BE6" w:rsidP="00FF6AF1">
      <w:pPr>
        <w:pStyle w:val="GvdeMetni2"/>
        <w:tabs>
          <w:tab w:val="left" w:pos="0"/>
        </w:tabs>
        <w:spacing w:before="120" w:after="60"/>
        <w:ind w:right="-288" w:firstLine="0"/>
        <w:divId w:val="1893928203"/>
        <w:rPr>
          <w:b/>
          <w:bCs/>
        </w:rPr>
      </w:pPr>
      <w:r w:rsidRPr="00093147">
        <w:rPr>
          <w:b/>
          <w:bCs/>
        </w:rPr>
        <w:t xml:space="preserve">29.2. </w:t>
      </w:r>
      <w:r w:rsidRPr="00093147">
        <w:rPr>
          <w:bCs/>
        </w:rPr>
        <w:t>İhale üzerinde bırakılan isteklinin geçici teminatı ise gerekli kesin teminatın verilip sözleşmeyi imzalaması halinde iade edilir.</w:t>
      </w:r>
    </w:p>
    <w:p w:rsidR="00A35BE6" w:rsidRPr="006D6D97" w:rsidRDefault="00A35BE6" w:rsidP="00FF6AF1">
      <w:pPr>
        <w:pStyle w:val="GvdeMetni2"/>
        <w:tabs>
          <w:tab w:val="left" w:pos="0"/>
        </w:tabs>
        <w:spacing w:before="120" w:after="60"/>
        <w:ind w:right="-288" w:firstLine="0"/>
        <w:divId w:val="1893928203"/>
        <w:rPr>
          <w:bCs/>
        </w:rPr>
      </w:pPr>
      <w:r w:rsidRPr="00093147">
        <w:rPr>
          <w:b/>
          <w:bCs/>
        </w:rPr>
        <w:t xml:space="preserve">29.3. </w:t>
      </w:r>
      <w:r w:rsidRPr="00093147">
        <w:rPr>
          <w:bCs/>
        </w:rPr>
        <w:t>İhale üzerinde bırakılan istekli ile sözleşme imzalanması halinde, ekonomik açıdan en avantajlı ikinci teklif sahibine ait teminat, sözleşme imzalandıktan hemen sonra iade edilir.</w:t>
      </w:r>
    </w:p>
    <w:p w:rsidR="00F20602" w:rsidRPr="004351E4" w:rsidRDefault="00F20602" w:rsidP="00FF6AF1">
      <w:pPr>
        <w:spacing w:before="120" w:after="60"/>
        <w:jc w:val="center"/>
        <w:divId w:val="1893928203"/>
        <w:rPr>
          <w:b/>
          <w:bCs/>
        </w:rPr>
      </w:pPr>
      <w:r w:rsidRPr="004351E4">
        <w:rPr>
          <w:b/>
          <w:bCs/>
        </w:rPr>
        <w:t>IV- TEKLİFLERİN DEĞERLENDİRİLMESİ VE SÖZLEŞME YAPILMASINA İLİŞKİN HUSUSLAR</w:t>
      </w:r>
    </w:p>
    <w:p w:rsidR="00F20602" w:rsidRPr="004351E4" w:rsidRDefault="00F20602" w:rsidP="00FF6AF1">
      <w:pPr>
        <w:spacing w:before="120" w:after="60"/>
        <w:jc w:val="both"/>
        <w:divId w:val="1893928203"/>
        <w:rPr>
          <w:b/>
          <w:bCs/>
        </w:rPr>
      </w:pPr>
      <w:r w:rsidRPr="004351E4">
        <w:rPr>
          <w:b/>
          <w:bCs/>
        </w:rPr>
        <w:t>Madde 3</w:t>
      </w:r>
      <w:r w:rsidR="001B0460" w:rsidRPr="004351E4">
        <w:rPr>
          <w:b/>
          <w:bCs/>
        </w:rPr>
        <w:t>0</w:t>
      </w:r>
      <w:r w:rsidRPr="004351E4">
        <w:rPr>
          <w:b/>
          <w:bCs/>
        </w:rPr>
        <w:t>- Tekliflerin alınması ve açılması</w:t>
      </w:r>
    </w:p>
    <w:p w:rsidR="00B80C99" w:rsidRPr="004351E4" w:rsidRDefault="00F20602" w:rsidP="00FF6AF1">
      <w:pPr>
        <w:spacing w:before="120" w:after="60"/>
        <w:jc w:val="both"/>
        <w:divId w:val="1893928203"/>
      </w:pPr>
      <w:r w:rsidRPr="004351E4">
        <w:rPr>
          <w:b/>
          <w:bCs/>
        </w:rPr>
        <w:t>3</w:t>
      </w:r>
      <w:r w:rsidR="00B80C99" w:rsidRPr="004351E4">
        <w:rPr>
          <w:b/>
          <w:bCs/>
        </w:rPr>
        <w:t>0</w:t>
      </w:r>
      <w:r w:rsidRPr="004351E4">
        <w:rPr>
          <w:b/>
          <w:bCs/>
        </w:rPr>
        <w:t>.1.</w:t>
      </w:r>
      <w:r w:rsidRPr="004351E4">
        <w:t xml:space="preserve"> </w:t>
      </w:r>
      <w:r w:rsidR="00B80C99" w:rsidRPr="004351E4">
        <w:t>Teklifler, bu Şartnamede belirtilen ihale saatine kadar İdareye (tekliflerin sunulacağı yere) verilecektir.</w:t>
      </w:r>
    </w:p>
    <w:p w:rsidR="00B80C99" w:rsidRPr="004351E4" w:rsidRDefault="00B80C99" w:rsidP="00FF6AF1">
      <w:pPr>
        <w:spacing w:before="120" w:after="60"/>
        <w:jc w:val="both"/>
        <w:divId w:val="1893928203"/>
      </w:pPr>
      <w:r w:rsidRPr="004351E4">
        <w:rPr>
          <w:b/>
        </w:rPr>
        <w:t>30.2.</w:t>
      </w:r>
      <w:r w:rsidRPr="004351E4">
        <w:t xml:space="preserve"> İhale komisyonu tarafından, tekliflerin alınması ve açılmasında aşağıda yer alan usul uygulanır:</w:t>
      </w:r>
    </w:p>
    <w:p w:rsidR="00B80C99" w:rsidRPr="004351E4" w:rsidRDefault="00B80C99" w:rsidP="00FF6AF1">
      <w:pPr>
        <w:spacing w:before="120" w:after="60"/>
        <w:jc w:val="both"/>
        <w:divId w:val="1893928203"/>
      </w:pPr>
      <w:r w:rsidRPr="004351E4">
        <w:rPr>
          <w:b/>
        </w:rPr>
        <w:t>30.2.1.</w:t>
      </w:r>
      <w:r w:rsidRPr="004351E4">
        <w:t xml:space="preserve"> İhale komisyonunca bu Şartnamede belirtilen ihale saatinde ihaleye başlanır ve bu saate kadar kaç teklif verilmiş olduğu bir tutanakla tespit edilerek, hazır bulunanlara duyurulur.</w:t>
      </w:r>
    </w:p>
    <w:p w:rsidR="00B80C99" w:rsidRPr="004351E4" w:rsidRDefault="00B80C99" w:rsidP="00FF6AF1">
      <w:pPr>
        <w:spacing w:before="120" w:after="60"/>
        <w:jc w:val="both"/>
        <w:divId w:val="1893928203"/>
      </w:pPr>
      <w:r w:rsidRPr="004351E4">
        <w:rPr>
          <w:b/>
        </w:rPr>
        <w:t>30.2.2.</w:t>
      </w:r>
      <w:r w:rsidRPr="004351E4">
        <w:t xml:space="preserve"> 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mühürlenmesi veya kaşelenmesi hususlarına bakılır. Bu hususlara uygun olmayan zarflar bir tutanakla belirlenerek değerlendirmeye alınmaz.</w:t>
      </w:r>
    </w:p>
    <w:p w:rsidR="0031056D" w:rsidRDefault="0031056D" w:rsidP="00FF6AF1">
      <w:pPr>
        <w:spacing w:before="120" w:after="60"/>
        <w:jc w:val="both"/>
        <w:divId w:val="1893928203"/>
        <w:rPr>
          <w:b/>
        </w:rPr>
      </w:pPr>
    </w:p>
    <w:p w:rsidR="0031056D" w:rsidRDefault="0031056D" w:rsidP="00FF6AF1">
      <w:pPr>
        <w:spacing w:before="120" w:after="60"/>
        <w:jc w:val="both"/>
        <w:divId w:val="1893928203"/>
        <w:rPr>
          <w:b/>
        </w:rPr>
      </w:pPr>
    </w:p>
    <w:p w:rsidR="0031056D" w:rsidRDefault="0031056D" w:rsidP="00FF6AF1">
      <w:pPr>
        <w:spacing w:before="120" w:after="60"/>
        <w:jc w:val="both"/>
        <w:divId w:val="1893928203"/>
        <w:rPr>
          <w:b/>
        </w:rPr>
      </w:pPr>
    </w:p>
    <w:p w:rsidR="00A35BE6" w:rsidRPr="00093147" w:rsidRDefault="00A35BE6" w:rsidP="00FF6AF1">
      <w:pPr>
        <w:spacing w:before="120" w:after="60"/>
        <w:jc w:val="both"/>
        <w:divId w:val="1893928203"/>
      </w:pPr>
      <w:r w:rsidRPr="00093147">
        <w:rPr>
          <w:b/>
        </w:rPr>
        <w:t>30.2.3.</w:t>
      </w:r>
      <w:r w:rsidRPr="00093147">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w:t>
      </w:r>
    </w:p>
    <w:p w:rsidR="004D1DF7" w:rsidRDefault="004D1DF7" w:rsidP="00FF6AF1">
      <w:pPr>
        <w:spacing w:before="120" w:after="60"/>
        <w:jc w:val="both"/>
        <w:divId w:val="1893928203"/>
        <w:rPr>
          <w:b/>
          <w:bCs/>
        </w:rPr>
      </w:pPr>
    </w:p>
    <w:p w:rsidR="00A35BE6" w:rsidRPr="00093147" w:rsidRDefault="00A35BE6" w:rsidP="00FF6AF1">
      <w:pPr>
        <w:spacing w:before="120" w:after="60"/>
        <w:jc w:val="both"/>
        <w:divId w:val="1893928203"/>
        <w:rPr>
          <w:b/>
          <w:bCs/>
        </w:rPr>
      </w:pPr>
      <w:r w:rsidRPr="00093147">
        <w:rPr>
          <w:b/>
          <w:bCs/>
        </w:rPr>
        <w:t>30.2.4. AÇIK EKSİLTME HÜKMÜ</w:t>
      </w:r>
    </w:p>
    <w:p w:rsidR="00A35BE6" w:rsidRPr="00093147" w:rsidRDefault="00A35BE6" w:rsidP="00FF6AF1">
      <w:pPr>
        <w:spacing w:before="120" w:after="60"/>
        <w:jc w:val="both"/>
        <w:divId w:val="1893928203"/>
      </w:pPr>
      <w:r w:rsidRPr="00093147">
        <w:t xml:space="preserve">İhale komisyonunun gerekli görmesi durumunda yeterliliklerin değerlendirilmesi için süre öngörülebilir. Yeterlilik değerlendirmesi sonunda; yeterliliği tespit edilen isteklilere açık eksilmenin yapılacağı tarih ve saat,  faks, e-mail veya telefon ile bildirilir. Yeterliliği olmayan istekliler açık eksiltmeye davet edilmez. İhalede alınan teklifler açıklandıktan sonra en yüksek tekliften başlamak suretiyle açık eksiltmeye geçilir. Açık eksiltmeye en fazla </w:t>
      </w:r>
      <w:r w:rsidR="00886000">
        <w:t>2</w:t>
      </w:r>
      <w:r w:rsidRPr="00093147">
        <w:t xml:space="preserve">. tura kadar devam edilir. İhale komisyon başkanı eksiltmedeki limiti belirtme yetkisine sahiptir. İsteklilerden </w:t>
      </w:r>
      <w:r w:rsidR="00886000">
        <w:t>2</w:t>
      </w:r>
      <w:r w:rsidRPr="00093147">
        <w:t>. Turdan sonra yazılı teklif alınarak ihale sonuçlandırılır. Firmaların yeterli bulunmama gerekçeleri kesinleşen ihale kararında bildirilir.</w:t>
      </w:r>
    </w:p>
    <w:p w:rsidR="00A35BE6" w:rsidRDefault="00A35BE6" w:rsidP="00FF6AF1">
      <w:pPr>
        <w:spacing w:before="120" w:after="60"/>
        <w:jc w:val="both"/>
        <w:divId w:val="1893928203"/>
      </w:pPr>
      <w:r w:rsidRPr="00093147">
        <w:rPr>
          <w:b/>
        </w:rPr>
        <w:t>30.2.5.</w:t>
      </w:r>
      <w:r w:rsidRPr="00093147">
        <w:t xml:space="preserve"> Bu aşamada hiçbir teklifin reddine veya kabulüne karar verilmez. Teklifi oluşturan belgeler düzeltilemez ve tamamlanamaz. Teklifler değerlendirilmek üzere ilk oturum kapatılır.</w:t>
      </w:r>
    </w:p>
    <w:p w:rsidR="00B80C99" w:rsidRPr="004351E4" w:rsidRDefault="00B80C99" w:rsidP="00FF6AF1">
      <w:pPr>
        <w:spacing w:before="120" w:after="60"/>
        <w:jc w:val="both"/>
        <w:divId w:val="1893928203"/>
        <w:rPr>
          <w:b/>
        </w:rPr>
      </w:pPr>
      <w:r w:rsidRPr="004351E4">
        <w:rPr>
          <w:b/>
        </w:rPr>
        <w:t>Madde 31 - Tekliflerin değerlendirilmesi</w:t>
      </w:r>
    </w:p>
    <w:p w:rsidR="00B80C99" w:rsidRPr="004351E4" w:rsidRDefault="00B80C99" w:rsidP="00FF6AF1">
      <w:pPr>
        <w:spacing w:before="120" w:after="60"/>
        <w:jc w:val="both"/>
        <w:divId w:val="1893928203"/>
      </w:pPr>
      <w:r w:rsidRPr="004351E4">
        <w:rPr>
          <w:b/>
        </w:rPr>
        <w:t>31.1.</w:t>
      </w:r>
      <w:r w:rsidRPr="004351E4">
        <w:t xml:space="preserve"> Tekliflerin değerlendirilmesinde, öncelikle belgeleri eksik olduğu veya teklif mektubu ile geçici teminatı usulüne uygun olmadığı ilk oturumda tespit edilen isteklilerin tekliflerinin değerlendirme dışı bırakılmasına karar verilir.</w:t>
      </w:r>
    </w:p>
    <w:p w:rsidR="00B80C99" w:rsidRPr="004351E4" w:rsidRDefault="00B80C99" w:rsidP="00FF6AF1">
      <w:pPr>
        <w:spacing w:before="120" w:after="60"/>
        <w:jc w:val="both"/>
        <w:divId w:val="1893928203"/>
      </w:pPr>
      <w:r w:rsidRPr="004351E4">
        <w:rPr>
          <w:b/>
        </w:rPr>
        <w:t>31.2.</w:t>
      </w:r>
      <w:r w:rsidRPr="004351E4">
        <w:t xml:space="preserve"> Teklifin esasını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rsidR="00B80C99" w:rsidRPr="004351E4" w:rsidRDefault="00B80C99" w:rsidP="00FF6AF1">
      <w:pPr>
        <w:spacing w:before="120" w:after="60"/>
        <w:jc w:val="both"/>
        <w:divId w:val="1893928203"/>
      </w:pPr>
      <w:r w:rsidRPr="004351E4">
        <w:rPr>
          <w:b/>
        </w:rPr>
        <w:t>31.3.</w:t>
      </w:r>
      <w:r w:rsidRPr="004351E4">
        <w:t xml:space="preserve"> 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durumunda kabul edilecektir.</w:t>
      </w:r>
    </w:p>
    <w:p w:rsidR="00B80C99" w:rsidRPr="004351E4" w:rsidRDefault="00B80C99" w:rsidP="00FF6AF1">
      <w:pPr>
        <w:spacing w:before="120" w:after="60"/>
        <w:jc w:val="both"/>
        <w:divId w:val="1893928203"/>
      </w:pPr>
      <w:r w:rsidRPr="004351E4">
        <w:rPr>
          <w:b/>
        </w:rPr>
        <w:t>31.4.</w:t>
      </w:r>
      <w:r w:rsidRPr="004351E4">
        <w:t xml:space="preserve"> Bu ilk değerlendirme ve işlemler sonucunda belgeleri eksiksiz ve teklif mektubu ile geçici teminatı usulüne uygun olan isteklilerin tekliflerinin ayrıntılı değerlendirilmesine geçilir.</w:t>
      </w:r>
    </w:p>
    <w:p w:rsidR="00B80C99" w:rsidRPr="004351E4" w:rsidRDefault="00B80C99" w:rsidP="00FF6AF1">
      <w:pPr>
        <w:spacing w:before="120" w:after="60"/>
        <w:jc w:val="both"/>
        <w:divId w:val="1893928203"/>
      </w:pPr>
      <w:r w:rsidRPr="004351E4">
        <w:rPr>
          <w:b/>
        </w:rPr>
        <w:t>31.5.</w:t>
      </w:r>
      <w:r w:rsidRPr="004351E4">
        <w:t xml:space="preserve"> Bu aşamada, isteklilerin ihale konusu işi yapabilme kapasitelerini belirleyen yeterlik </w:t>
      </w:r>
      <w:proofErr w:type="gramStart"/>
      <w:r w:rsidRPr="004351E4">
        <w:t>kriterlerine</w:t>
      </w:r>
      <w:proofErr w:type="gramEnd"/>
      <w:r w:rsidRPr="004351E4">
        <w:t xml:space="preserv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w:t>
      </w:r>
    </w:p>
    <w:p w:rsidR="00B80C99" w:rsidRPr="004351E4" w:rsidRDefault="00B80C99" w:rsidP="00FF6AF1">
      <w:pPr>
        <w:spacing w:before="120" w:after="60"/>
        <w:jc w:val="both"/>
        <w:divId w:val="1893928203"/>
        <w:rPr>
          <w:b/>
        </w:rPr>
      </w:pPr>
      <w:r w:rsidRPr="004351E4">
        <w:rPr>
          <w:b/>
        </w:rPr>
        <w:t>Madde 32 - İsteklilerden tekliflerine açıklık getirmelerinin istenilmesi</w:t>
      </w:r>
    </w:p>
    <w:p w:rsidR="00B80C99" w:rsidRPr="004351E4" w:rsidRDefault="00B80C99" w:rsidP="00FF6AF1">
      <w:pPr>
        <w:spacing w:before="120" w:after="60"/>
        <w:jc w:val="both"/>
        <w:divId w:val="1893928203"/>
      </w:pPr>
      <w:r w:rsidRPr="004351E4">
        <w:rPr>
          <w:b/>
        </w:rPr>
        <w:t>32.1.</w:t>
      </w:r>
      <w:r w:rsidRPr="004351E4">
        <w:t xml:space="preserve"> İhale komisyonunun talebi üzerine İdare, tekliflerin incelenmesi, karşılaştırılması ve değerlendirilmesinde yararlanmak üzere açık olmayan hususlarla ilgili isteklilerden açıklama isteyebilir.</w:t>
      </w:r>
    </w:p>
    <w:p w:rsidR="00B80C99" w:rsidRPr="004351E4" w:rsidRDefault="00B80C99" w:rsidP="00FF6AF1">
      <w:pPr>
        <w:spacing w:before="120" w:after="60"/>
        <w:jc w:val="both"/>
        <w:divId w:val="1893928203"/>
      </w:pPr>
      <w:r w:rsidRPr="004351E4">
        <w:rPr>
          <w:b/>
        </w:rPr>
        <w:t>32.2.</w:t>
      </w:r>
      <w:r w:rsidRPr="004351E4">
        <w:t xml:space="preserve"> Bu açıklama, hiçbir şekilde teklif fiyatında değişiklik yapılması veya ihale dokümanında öngörülen </w:t>
      </w:r>
      <w:proofErr w:type="gramStart"/>
      <w:r w:rsidRPr="004351E4">
        <w:t>kriterlere</w:t>
      </w:r>
      <w:proofErr w:type="gramEnd"/>
      <w:r w:rsidRPr="004351E4">
        <w:t xml:space="preserve"> uygun olmayan tekliflerin uygun hale getirilmesi amacıyla istenilemez ve bu sonucu doğuracak şekilde kullanılamaz. </w:t>
      </w:r>
    </w:p>
    <w:p w:rsidR="00B80C99" w:rsidRPr="004351E4" w:rsidRDefault="00B80C99" w:rsidP="00FF6AF1">
      <w:pPr>
        <w:spacing w:before="120" w:after="60"/>
        <w:jc w:val="both"/>
        <w:divId w:val="1893928203"/>
      </w:pPr>
      <w:r w:rsidRPr="004351E4">
        <w:rPr>
          <w:b/>
        </w:rPr>
        <w:t>32.3.</w:t>
      </w:r>
      <w:r w:rsidRPr="004351E4">
        <w:t xml:space="preserve"> İdarenin yazılı açıklama talebine, istekli tarafından yazılı olarak cevap verilir.</w:t>
      </w:r>
    </w:p>
    <w:p w:rsidR="00B80C99" w:rsidRPr="004351E4" w:rsidRDefault="00B80C99" w:rsidP="00FF6AF1">
      <w:pPr>
        <w:spacing w:before="120" w:after="60"/>
        <w:jc w:val="both"/>
        <w:divId w:val="1893928203"/>
        <w:rPr>
          <w:b/>
        </w:rPr>
      </w:pPr>
      <w:r w:rsidRPr="004351E4">
        <w:rPr>
          <w:b/>
        </w:rPr>
        <w:t xml:space="preserve">Madde 33 - Aşırı düşük teklifler </w:t>
      </w:r>
    </w:p>
    <w:p w:rsidR="00006C1D" w:rsidRDefault="00B80C99" w:rsidP="00FF6AF1">
      <w:pPr>
        <w:spacing w:before="120" w:after="60"/>
        <w:jc w:val="both"/>
        <w:divId w:val="1893928203"/>
      </w:pPr>
      <w:r w:rsidRPr="004351E4">
        <w:rPr>
          <w:b/>
        </w:rPr>
        <w:t>33.1.</w:t>
      </w:r>
      <w:r w:rsidRPr="004351E4">
        <w:t xml:space="preserve"> </w:t>
      </w:r>
      <w:r w:rsidR="00386689" w:rsidRPr="00386689">
        <w:t>İhale, Kanunun 38 inci maddesinde öngörülen açıklama istenmeksizin ekonomik açıdan en avantajlı teklif üzerinde bırakılacaktır.</w:t>
      </w:r>
    </w:p>
    <w:p w:rsidR="0031056D" w:rsidRDefault="0031056D" w:rsidP="00FF6AF1">
      <w:pPr>
        <w:spacing w:before="120" w:after="60"/>
        <w:jc w:val="both"/>
        <w:divId w:val="1893928203"/>
        <w:rPr>
          <w:b/>
        </w:rPr>
      </w:pPr>
    </w:p>
    <w:p w:rsidR="0031056D" w:rsidRDefault="0031056D" w:rsidP="00FF6AF1">
      <w:pPr>
        <w:spacing w:before="120" w:after="60"/>
        <w:jc w:val="both"/>
        <w:divId w:val="1893928203"/>
        <w:rPr>
          <w:b/>
        </w:rPr>
      </w:pPr>
    </w:p>
    <w:p w:rsidR="00A35BE6" w:rsidRPr="00093147" w:rsidRDefault="00A35BE6" w:rsidP="00FF6AF1">
      <w:pPr>
        <w:spacing w:before="120" w:after="60"/>
        <w:jc w:val="both"/>
        <w:divId w:val="1893928203"/>
        <w:rPr>
          <w:b/>
        </w:rPr>
      </w:pPr>
      <w:r w:rsidRPr="00093147">
        <w:rPr>
          <w:b/>
        </w:rPr>
        <w:t>Madde 34 - Bütün tekliflerin reddedilmesi ve ihalenin iptal edilmesi</w:t>
      </w:r>
    </w:p>
    <w:p w:rsidR="00A35BE6" w:rsidRPr="00093147" w:rsidRDefault="00A35BE6" w:rsidP="00FF6AF1">
      <w:pPr>
        <w:spacing w:before="120" w:after="60"/>
        <w:jc w:val="both"/>
        <w:divId w:val="1893928203"/>
      </w:pPr>
      <w:r w:rsidRPr="00093147">
        <w:rPr>
          <w:b/>
        </w:rPr>
        <w:t>34.1.</w:t>
      </w:r>
      <w:r w:rsidRPr="00093147">
        <w:t xml:space="preserve"> İhale komisyonu kararı üzerine İdare, verilmiş olan bütün teklifleri reddederek ihaleyi iptal etmekte serbesttir. İdare bütün tekliflerin reddedilmesi nedeniyle herhangi bir yükümlülük altına girmez. </w:t>
      </w:r>
    </w:p>
    <w:p w:rsidR="00A35BE6" w:rsidRDefault="00A35BE6" w:rsidP="00FF6AF1">
      <w:pPr>
        <w:spacing w:before="120" w:after="60"/>
        <w:jc w:val="both"/>
        <w:divId w:val="1893928203"/>
      </w:pPr>
      <w:r w:rsidRPr="00093147">
        <w:rPr>
          <w:b/>
        </w:rPr>
        <w:t>34.2.</w:t>
      </w:r>
      <w:r w:rsidRPr="00093147">
        <w:t xml:space="preserve"> İhalenin iptal edilmesi halinde bu durum, bütün isteklilere bildirilir.</w:t>
      </w:r>
    </w:p>
    <w:p w:rsidR="00A35BE6" w:rsidRPr="00093147" w:rsidRDefault="00A35BE6" w:rsidP="00FF6AF1">
      <w:pPr>
        <w:spacing w:before="120" w:after="60"/>
        <w:jc w:val="both"/>
        <w:divId w:val="1893928203"/>
        <w:rPr>
          <w:b/>
        </w:rPr>
      </w:pPr>
      <w:r w:rsidRPr="00093147">
        <w:rPr>
          <w:b/>
        </w:rPr>
        <w:t>Madde 35 - Ekonomik açıdan en avantajlı teklifin belirlenmesi</w:t>
      </w:r>
    </w:p>
    <w:p w:rsidR="00A35BE6" w:rsidRPr="00093147" w:rsidRDefault="00A35BE6" w:rsidP="00FF6AF1">
      <w:pPr>
        <w:spacing w:before="120" w:after="60"/>
        <w:jc w:val="both"/>
        <w:divId w:val="1893928203"/>
      </w:pPr>
      <w:r w:rsidRPr="00093147">
        <w:rPr>
          <w:b/>
        </w:rPr>
        <w:t>35.1.</w:t>
      </w:r>
      <w:r w:rsidRPr="00093147">
        <w:t xml:space="preserve"> Bu ihalede ekonomik açıdan en avantajlı teklif, </w:t>
      </w:r>
      <w:r w:rsidRPr="00093147">
        <w:rPr>
          <w:color w:val="000000"/>
        </w:rPr>
        <w:t>teklif edilen fiyatların en düşük olanıdır.</w:t>
      </w:r>
    </w:p>
    <w:p w:rsidR="00A35BE6" w:rsidRPr="00093147" w:rsidRDefault="00A35BE6" w:rsidP="00FF6AF1">
      <w:pPr>
        <w:spacing w:after="120"/>
        <w:ind w:right="-288"/>
        <w:jc w:val="both"/>
        <w:divId w:val="1893928203"/>
      </w:pPr>
      <w:r w:rsidRPr="00093147">
        <w:rPr>
          <w:b/>
        </w:rPr>
        <w:t>35.2.</w:t>
      </w:r>
      <w:r w:rsidRPr="00093147">
        <w:t xml:space="preserve"> </w:t>
      </w:r>
      <w:r w:rsidRPr="00093147">
        <w:rPr>
          <w:b/>
        </w:rPr>
        <w:t>Fiyat dışı unsurlar:</w:t>
      </w:r>
      <w:r w:rsidRPr="00093147">
        <w:t xml:space="preserve"> </w:t>
      </w:r>
      <w:r w:rsidRPr="00093147">
        <w:rPr>
          <w:b/>
          <w:noProof/>
          <w:color w:val="FF0000"/>
        </w:rPr>
        <w:t xml:space="preserve"> </w:t>
      </w:r>
    </w:p>
    <w:p w:rsidR="00A35BE6" w:rsidRPr="00093147" w:rsidRDefault="00A35BE6" w:rsidP="00FF6AF1">
      <w:pPr>
        <w:spacing w:after="120"/>
        <w:ind w:right="-288"/>
        <w:jc w:val="both"/>
        <w:divId w:val="1893928203"/>
      </w:pPr>
      <w:r w:rsidRPr="00093147">
        <w:rPr>
          <w:b/>
        </w:rPr>
        <w:t>35.2.1.</w:t>
      </w:r>
      <w:r w:rsidRPr="00093147">
        <w:t xml:space="preserve"> Bu madde boş bırakılmıştır.</w:t>
      </w:r>
    </w:p>
    <w:p w:rsidR="00A35BE6" w:rsidRPr="00093147" w:rsidRDefault="00A35BE6" w:rsidP="00FF6AF1">
      <w:pPr>
        <w:pStyle w:val="Balk1"/>
        <w:tabs>
          <w:tab w:val="left" w:pos="0"/>
        </w:tabs>
        <w:spacing w:before="120" w:after="60"/>
        <w:ind w:right="-288"/>
        <w:jc w:val="both"/>
        <w:divId w:val="1893928203"/>
        <w:rPr>
          <w:rFonts w:ascii="Times New Roman" w:hAnsi="Times New Roman" w:cs="Times New Roman"/>
          <w:b w:val="0"/>
          <w:noProof/>
          <w:sz w:val="24"/>
          <w:szCs w:val="24"/>
          <w:u w:val="none"/>
        </w:rPr>
      </w:pPr>
      <w:r w:rsidRPr="00093147">
        <w:rPr>
          <w:rFonts w:ascii="Times New Roman" w:hAnsi="Times New Roman" w:cs="Times New Roman"/>
          <w:noProof/>
          <w:sz w:val="24"/>
          <w:szCs w:val="24"/>
          <w:u w:val="none"/>
        </w:rPr>
        <w:t>35.3.</w:t>
      </w:r>
      <w:r w:rsidRPr="00093147">
        <w:rPr>
          <w:rFonts w:ascii="Times New Roman" w:hAnsi="Times New Roman" w:cs="Times New Roman"/>
          <w:b w:val="0"/>
          <w:noProof/>
          <w:sz w:val="24"/>
          <w:szCs w:val="24"/>
          <w:u w:val="none"/>
        </w:rPr>
        <w:t xml:space="preserve"> </w:t>
      </w:r>
      <w:r w:rsidRPr="00093147">
        <w:rPr>
          <w:rFonts w:ascii="Times New Roman" w:hAnsi="Times New Roman" w:cs="Times New Roman"/>
          <w:noProof/>
          <w:sz w:val="24"/>
          <w:szCs w:val="24"/>
          <w:u w:val="none"/>
        </w:rPr>
        <w:t>Yerli malı teklif edenler lehine fiyat avantajı uygulanması:</w:t>
      </w:r>
    </w:p>
    <w:p w:rsidR="00A35BE6" w:rsidRPr="00093147" w:rsidRDefault="00A35BE6" w:rsidP="00FF6AF1">
      <w:pPr>
        <w:pStyle w:val="Balk1"/>
        <w:tabs>
          <w:tab w:val="left" w:pos="0"/>
        </w:tabs>
        <w:spacing w:before="120" w:after="60"/>
        <w:ind w:right="-288"/>
        <w:jc w:val="both"/>
        <w:divId w:val="1893928203"/>
        <w:rPr>
          <w:rFonts w:ascii="Times New Roman" w:hAnsi="Times New Roman" w:cs="Times New Roman"/>
          <w:b w:val="0"/>
          <w:sz w:val="24"/>
          <w:szCs w:val="24"/>
          <w:u w:val="none"/>
        </w:rPr>
      </w:pPr>
      <w:r w:rsidRPr="00093147">
        <w:rPr>
          <w:rFonts w:ascii="Times New Roman" w:hAnsi="Times New Roman" w:cs="Times New Roman"/>
          <w:noProof/>
          <w:sz w:val="24"/>
          <w:szCs w:val="24"/>
          <w:u w:val="none"/>
        </w:rPr>
        <w:t>35.3.1.</w:t>
      </w:r>
      <w:r w:rsidRPr="00093147">
        <w:rPr>
          <w:rFonts w:ascii="Times New Roman" w:hAnsi="Times New Roman" w:cs="Times New Roman"/>
          <w:b w:val="0"/>
          <w:noProof/>
          <w:sz w:val="24"/>
          <w:szCs w:val="24"/>
          <w:u w:val="none"/>
        </w:rPr>
        <w:t xml:space="preserve"> </w:t>
      </w:r>
      <w:r w:rsidRPr="00093147">
        <w:rPr>
          <w:rFonts w:ascii="Times New Roman" w:hAnsi="Times New Roman" w:cs="Times New Roman"/>
          <w:b w:val="0"/>
          <w:sz w:val="24"/>
          <w:szCs w:val="24"/>
          <w:u w:val="none"/>
        </w:rPr>
        <w:t>Bu madde boş bırakılmıştır.</w:t>
      </w:r>
    </w:p>
    <w:p w:rsidR="00A35BE6" w:rsidRPr="00093147" w:rsidRDefault="00A35BE6" w:rsidP="00FF6AF1">
      <w:pPr>
        <w:spacing w:before="120" w:after="60"/>
        <w:jc w:val="both"/>
        <w:divId w:val="1893928203"/>
        <w:rPr>
          <w:color w:val="943634"/>
        </w:rPr>
      </w:pPr>
      <w:r w:rsidRPr="00093147">
        <w:rPr>
          <w:b/>
          <w:noProof/>
        </w:rPr>
        <w:t>35.4. Tekliflerin eşit olması ve bu tekliflerin ekonomik açıdan en avantajlı teklif olması:</w:t>
      </w:r>
    </w:p>
    <w:p w:rsidR="00A35BE6" w:rsidRPr="00093147" w:rsidRDefault="00A35BE6" w:rsidP="00FF6AF1">
      <w:pPr>
        <w:spacing w:before="120" w:after="60"/>
        <w:jc w:val="both"/>
        <w:divId w:val="1893928203"/>
        <w:rPr>
          <w:noProof/>
          <w:color w:val="FF0000"/>
        </w:rPr>
      </w:pPr>
      <w:r w:rsidRPr="00093147">
        <w:rPr>
          <w:b/>
        </w:rPr>
        <w:t>35.4.1</w:t>
      </w:r>
      <w:r w:rsidRPr="00093147">
        <w:t xml:space="preserve">. Birden fazla istekli tarafından teklif edilen fiyatın en düşük fiyat olması ve bu fiyatların da birbirine eşit olması durumunda ekonomik açıdan en avantajlı teklif, yeterlilik </w:t>
      </w:r>
      <w:proofErr w:type="gramStart"/>
      <w:r w:rsidRPr="00093147">
        <w:t>kriteri</w:t>
      </w:r>
      <w:proofErr w:type="gramEnd"/>
      <w:r w:rsidRPr="00093147">
        <w:t xml:space="preserve"> olarak iş deneyim belgesi istenen ihalelerde, ihale konusu iş veya benzer işe ilişkin olarak istekli tarafından sunulan iş deneyimini gösteren belgedeki belge tutarına göre belirlenecektir. İhale dokümanında yeterlilik </w:t>
      </w:r>
      <w:proofErr w:type="gramStart"/>
      <w:r w:rsidRPr="00093147">
        <w:t>kriteri</w:t>
      </w:r>
      <w:proofErr w:type="gramEnd"/>
      <w:r w:rsidRPr="00093147">
        <w:t xml:space="preserve"> olarak iş deneyim belgesinin istenmediği ihalelerde eşit teklif olması durumunda ekonomik açıdan en avantajlı teklifin belirlenmesinde ihale komisyonu yetkilidir.</w:t>
      </w:r>
    </w:p>
    <w:p w:rsidR="00A35BE6" w:rsidRDefault="00A35BE6" w:rsidP="00FF6AF1">
      <w:pPr>
        <w:spacing w:before="120" w:after="60"/>
        <w:jc w:val="both"/>
        <w:divId w:val="1893928203"/>
      </w:pPr>
      <w:r w:rsidRPr="00093147">
        <w:rPr>
          <w:b/>
        </w:rPr>
        <w:t>35.4.2.</w:t>
      </w:r>
      <w:r w:rsidRPr="00093147">
        <w:t xml:space="preserve"> Birden fazla isteklinin teklifinin eşit olması ve ekonomik açıdan en avantajlı teklifin belirlenmesinde, 35.4.1. maddesindeki düzenleme esas alınacaktır.</w:t>
      </w:r>
    </w:p>
    <w:p w:rsidR="00C63800" w:rsidRPr="00093147" w:rsidRDefault="00C63800" w:rsidP="00FF6AF1">
      <w:pPr>
        <w:spacing w:before="120" w:after="60"/>
        <w:jc w:val="both"/>
        <w:divId w:val="1893928203"/>
      </w:pPr>
    </w:p>
    <w:p w:rsidR="00F20602" w:rsidRPr="00093147" w:rsidRDefault="00F20602" w:rsidP="00FF6AF1">
      <w:pPr>
        <w:spacing w:before="120" w:after="60"/>
        <w:jc w:val="both"/>
        <w:divId w:val="1893928203"/>
        <w:rPr>
          <w:b/>
          <w:bCs/>
        </w:rPr>
      </w:pPr>
      <w:r w:rsidRPr="00093147">
        <w:rPr>
          <w:b/>
          <w:bCs/>
        </w:rPr>
        <w:t>Madde 3</w:t>
      </w:r>
      <w:r w:rsidR="00AD3DE8" w:rsidRPr="00093147">
        <w:rPr>
          <w:b/>
          <w:bCs/>
        </w:rPr>
        <w:t>6</w:t>
      </w:r>
      <w:r w:rsidRPr="00093147">
        <w:rPr>
          <w:b/>
          <w:bCs/>
        </w:rPr>
        <w:t>- İhalenin karara bağlanması</w:t>
      </w:r>
    </w:p>
    <w:p w:rsidR="00AD3DE8" w:rsidRPr="00093147" w:rsidRDefault="00AD3DE8" w:rsidP="00FF6AF1">
      <w:pPr>
        <w:spacing w:before="120" w:after="60"/>
        <w:jc w:val="both"/>
        <w:divId w:val="1893928203"/>
      </w:pPr>
      <w:r w:rsidRPr="00093147">
        <w:rPr>
          <w:b/>
          <w:bCs/>
        </w:rPr>
        <w:t>36</w:t>
      </w:r>
      <w:r w:rsidR="00F20602" w:rsidRPr="00093147">
        <w:rPr>
          <w:b/>
          <w:bCs/>
        </w:rPr>
        <w:t>.1.</w:t>
      </w:r>
      <w:r w:rsidR="00F20602" w:rsidRPr="00093147">
        <w:t xml:space="preserve"> </w:t>
      </w:r>
      <w:r w:rsidRPr="00093147">
        <w:t xml:space="preserve">Yapılan değerlendirme sonucunda ihale komisyonu tarafından ihale, ekonomik açıdan en avantajlı teklifi veren istekli üzerinde bırakılır. </w:t>
      </w:r>
    </w:p>
    <w:p w:rsidR="00F20602" w:rsidRPr="00093147" w:rsidRDefault="00AD3DE8" w:rsidP="00FF6AF1">
      <w:pPr>
        <w:spacing w:before="120" w:after="60"/>
        <w:jc w:val="both"/>
        <w:divId w:val="1893928203"/>
      </w:pPr>
      <w:r w:rsidRPr="00093147">
        <w:rPr>
          <w:b/>
        </w:rPr>
        <w:t>36.2.</w:t>
      </w:r>
      <w:r w:rsidRPr="00093147">
        <w:t xml:space="preserve"> İhale komisyonu, yapacağı değerlendirme sonucunda gerekçeli bir karar alarak ihale yetkilisinin onayına sunar</w:t>
      </w:r>
      <w:r w:rsidR="00F20602" w:rsidRPr="00093147">
        <w:t>.</w:t>
      </w:r>
    </w:p>
    <w:p w:rsidR="00A35BE6" w:rsidRPr="00093147" w:rsidRDefault="00A35BE6" w:rsidP="00FF6AF1">
      <w:pPr>
        <w:spacing w:before="120" w:after="60"/>
        <w:jc w:val="both"/>
        <w:divId w:val="1893928203"/>
        <w:rPr>
          <w:b/>
          <w:bCs/>
        </w:rPr>
      </w:pPr>
      <w:r w:rsidRPr="00093147">
        <w:rPr>
          <w:b/>
          <w:bCs/>
        </w:rPr>
        <w:t>Madde 37- İhale kararının onaylanması veya iptali</w:t>
      </w:r>
    </w:p>
    <w:p w:rsidR="00A35BE6" w:rsidRPr="00093147" w:rsidRDefault="00A35BE6" w:rsidP="00FF6AF1">
      <w:pPr>
        <w:spacing w:before="120" w:after="60"/>
        <w:jc w:val="both"/>
        <w:divId w:val="1893928203"/>
      </w:pPr>
      <w:r w:rsidRPr="00093147">
        <w:rPr>
          <w:b/>
          <w:bCs/>
        </w:rPr>
        <w:t>37.1.</w:t>
      </w:r>
      <w:r w:rsidRPr="00093147">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w:t>
      </w:r>
    </w:p>
    <w:p w:rsidR="00A35BE6" w:rsidRPr="00093147" w:rsidRDefault="00A35BE6" w:rsidP="00FF6AF1">
      <w:pPr>
        <w:spacing w:before="120" w:after="60"/>
        <w:jc w:val="both"/>
        <w:divId w:val="1893928203"/>
      </w:pPr>
      <w:r w:rsidRPr="00093147">
        <w:rPr>
          <w:b/>
        </w:rPr>
        <w:t>37.2.</w:t>
      </w:r>
      <w:r w:rsidRPr="00093147">
        <w:t xml:space="preserve"> Yapılan teyit işlemi sonucunda, her iki isteklinin de yasaklı çıkması durumunda ihale iptal edilir. </w:t>
      </w:r>
    </w:p>
    <w:p w:rsidR="00A35BE6" w:rsidRPr="00093147" w:rsidRDefault="00A35BE6" w:rsidP="00FF6AF1">
      <w:pPr>
        <w:spacing w:before="120" w:after="60"/>
        <w:jc w:val="both"/>
        <w:divId w:val="1893928203"/>
      </w:pPr>
      <w:r w:rsidRPr="00093147">
        <w:rPr>
          <w:b/>
        </w:rPr>
        <w:t>37.3.</w:t>
      </w:r>
      <w:r w:rsidRPr="00093147">
        <w:t xml:space="preserve"> İhale yetkilisi, karar tarihini izleyen en geç 10 iş günü içinde ihale kararını onaylar veya gerekçesini açıkça belirtmek suretiyle iptal eder.</w:t>
      </w:r>
    </w:p>
    <w:p w:rsidR="00A35BE6" w:rsidRPr="00093147" w:rsidRDefault="00A35BE6" w:rsidP="00FF6AF1">
      <w:pPr>
        <w:spacing w:before="120" w:after="60"/>
        <w:jc w:val="both"/>
        <w:divId w:val="1893928203"/>
      </w:pPr>
      <w:r w:rsidRPr="00093147">
        <w:rPr>
          <w:b/>
        </w:rPr>
        <w:t>37.4.</w:t>
      </w:r>
      <w:r w:rsidRPr="00093147">
        <w:t xml:space="preserve"> İhale; kararın ihale yetkilisince onaylanması halinde geçerli, iptal edilmesi halinde ise hükümsüz sayılır.</w:t>
      </w:r>
    </w:p>
    <w:p w:rsidR="00A35BE6" w:rsidRPr="00093147" w:rsidRDefault="00A35BE6" w:rsidP="00FF6AF1">
      <w:pPr>
        <w:spacing w:before="120" w:after="60"/>
        <w:jc w:val="both"/>
        <w:divId w:val="1893928203"/>
        <w:rPr>
          <w:b/>
          <w:bCs/>
        </w:rPr>
      </w:pPr>
      <w:r w:rsidRPr="00093147">
        <w:rPr>
          <w:b/>
          <w:bCs/>
        </w:rPr>
        <w:t>Madde 38- Kesinleşen ihale kararının bildirilmesi</w:t>
      </w:r>
    </w:p>
    <w:p w:rsidR="00A35BE6" w:rsidRPr="00093147" w:rsidRDefault="00A35BE6" w:rsidP="00FF6AF1">
      <w:pPr>
        <w:spacing w:before="120" w:after="60"/>
        <w:jc w:val="both"/>
        <w:divId w:val="1893928203"/>
      </w:pPr>
      <w:r w:rsidRPr="00093147">
        <w:rPr>
          <w:b/>
          <w:bCs/>
        </w:rPr>
        <w:t>38.1.</w:t>
      </w:r>
      <w:r w:rsidRPr="00093147">
        <w:t xml:space="preserve"> Kesinleşen ihale kararı, ihale yetkilisi tarafından onaylandığı günü izleyen en geç 5 iş günü içinde, ihale üzerinde bırakılan </w:t>
      </w:r>
      <w:proofErr w:type="gramStart"/>
      <w:r w:rsidRPr="00093147">
        <w:t>dahil</w:t>
      </w:r>
      <w:proofErr w:type="gramEnd"/>
      <w:r w:rsidRPr="00093147">
        <w:t>, ihaleye teklif veren bütün isteklilere bildirilir.</w:t>
      </w:r>
    </w:p>
    <w:p w:rsidR="00A35BE6" w:rsidRDefault="00A35BE6" w:rsidP="00FF6AF1">
      <w:pPr>
        <w:spacing w:before="120" w:after="60"/>
        <w:jc w:val="both"/>
        <w:divId w:val="1893928203"/>
      </w:pPr>
      <w:r w:rsidRPr="00093147">
        <w:rPr>
          <w:b/>
        </w:rPr>
        <w:lastRenderedPageBreak/>
        <w:t>38.2.</w:t>
      </w:r>
      <w:r w:rsidRPr="00093147">
        <w:t xml:space="preserve"> İhale; kararının ihale yetkilisi tarafından iptal edilmesi durumunda da isteklilere bildirim yapılır.</w:t>
      </w:r>
    </w:p>
    <w:p w:rsidR="00A35BE6" w:rsidRPr="00093147" w:rsidRDefault="00A35BE6" w:rsidP="00FF6AF1">
      <w:pPr>
        <w:spacing w:before="120" w:after="60"/>
        <w:jc w:val="both"/>
        <w:divId w:val="1893928203"/>
        <w:rPr>
          <w:b/>
        </w:rPr>
      </w:pPr>
      <w:r w:rsidRPr="00093147">
        <w:rPr>
          <w:b/>
        </w:rPr>
        <w:t>Madde 39 - Sözleşmeye davet</w:t>
      </w:r>
    </w:p>
    <w:p w:rsidR="00A35BE6" w:rsidRPr="00093147" w:rsidRDefault="00A35BE6" w:rsidP="00FF6AF1">
      <w:pPr>
        <w:spacing w:before="120" w:after="60"/>
        <w:jc w:val="both"/>
        <w:divId w:val="1893928203"/>
      </w:pPr>
      <w:r w:rsidRPr="00093147">
        <w:rPr>
          <w:b/>
        </w:rPr>
        <w:t>39.1.</w:t>
      </w:r>
      <w:r w:rsidRPr="00093147">
        <w:t xml:space="preserve"> İhale komisyon kararının ihale yetkilisince onaylandığı tarihi izleyen günden itibaren </w:t>
      </w:r>
      <w:r w:rsidR="00886000">
        <w:t>5</w:t>
      </w:r>
      <w:r w:rsidRPr="00093147">
        <w:t xml:space="preserve"> gün iş günü içinde, ihale üzerinde bırakılan istekli sözleşmeye davet edilir.   Bu davet yazısında, tebliğ tarihini izleyen </w:t>
      </w:r>
      <w:r w:rsidR="00886000">
        <w:t>5</w:t>
      </w:r>
      <w:r w:rsidRPr="00093147">
        <w:t xml:space="preserve"> gün içinde yasal yükümlüklerini yerine getirmek suretiyle sözleşmeyi imzalaması hususu bildirilir. Yabancı istekliler için bu süreye </w:t>
      </w:r>
      <w:r w:rsidR="00886000">
        <w:t>5</w:t>
      </w:r>
      <w:r w:rsidRPr="00093147">
        <w:t xml:space="preserve"> gün ilave edilecektir.</w:t>
      </w:r>
    </w:p>
    <w:p w:rsidR="007862DB" w:rsidRDefault="00A35BE6" w:rsidP="00FF6AF1">
      <w:pPr>
        <w:spacing w:before="120" w:after="60"/>
        <w:jc w:val="both"/>
        <w:divId w:val="1893928203"/>
      </w:pPr>
      <w:r w:rsidRPr="00093147">
        <w:rPr>
          <w:b/>
        </w:rPr>
        <w:t>39.2.</w:t>
      </w:r>
      <w:r w:rsidRPr="00093147">
        <w:t xml:space="preserve"> İsteklinin, bu davet yazısının bildirim tarihini izleyen </w:t>
      </w:r>
      <w:r w:rsidR="00886000">
        <w:t xml:space="preserve">5 </w:t>
      </w:r>
      <w:r w:rsidRPr="00093147">
        <w:t>gün içinde yasal yükümlülüklerini yerine getirerek sözleşmeyi imzalaması zorunludur.</w:t>
      </w:r>
    </w:p>
    <w:p w:rsidR="00AD3DE8" w:rsidRPr="00093147" w:rsidRDefault="00AD3DE8" w:rsidP="00FF6AF1">
      <w:pPr>
        <w:spacing w:before="120" w:after="60"/>
        <w:jc w:val="both"/>
        <w:divId w:val="1893928203"/>
        <w:rPr>
          <w:b/>
        </w:rPr>
      </w:pPr>
      <w:r w:rsidRPr="00093147">
        <w:rPr>
          <w:b/>
        </w:rPr>
        <w:t xml:space="preserve">Madde 40 - Kesin teminat </w:t>
      </w:r>
    </w:p>
    <w:p w:rsidR="00AD3DE8" w:rsidRPr="00093147" w:rsidRDefault="00AD3DE8" w:rsidP="00FF6AF1">
      <w:pPr>
        <w:spacing w:before="120" w:after="60"/>
        <w:jc w:val="both"/>
        <w:divId w:val="1893928203"/>
      </w:pPr>
      <w:r w:rsidRPr="00093147">
        <w:rPr>
          <w:b/>
        </w:rPr>
        <w:t>40.1.</w:t>
      </w:r>
      <w:r w:rsidRPr="00093147">
        <w:t xml:space="preserve"> İhale üzerinde bırakılan istekliden, sözleşme imzalanmadan önce, ihale bedelinin % 6’sı oranında</w:t>
      </w:r>
      <w:r w:rsidR="005D0F21" w:rsidRPr="00093147">
        <w:t xml:space="preserve"> </w:t>
      </w:r>
      <w:r w:rsidRPr="00093147">
        <w:t>kesin teminat alınır.</w:t>
      </w:r>
    </w:p>
    <w:p w:rsidR="00AD3DE8" w:rsidRPr="00093147" w:rsidRDefault="00AD3DE8" w:rsidP="00FF6AF1">
      <w:pPr>
        <w:spacing w:before="120" w:after="60"/>
        <w:jc w:val="both"/>
        <w:divId w:val="1893928203"/>
      </w:pPr>
      <w:r w:rsidRPr="00093147">
        <w:rPr>
          <w:b/>
        </w:rPr>
        <w:t>40.2.</w:t>
      </w:r>
      <w:r w:rsidRPr="00093147">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w:t>
      </w:r>
    </w:p>
    <w:p w:rsidR="00A35BE6" w:rsidRPr="00093147" w:rsidRDefault="00A35BE6" w:rsidP="00FF6AF1">
      <w:pPr>
        <w:spacing w:before="120" w:after="60"/>
        <w:jc w:val="both"/>
        <w:divId w:val="1893928203"/>
        <w:rPr>
          <w:b/>
        </w:rPr>
      </w:pPr>
      <w:r w:rsidRPr="00093147">
        <w:rPr>
          <w:b/>
        </w:rPr>
        <w:t>Madde 41 - Sözleşme yapılmasında isteklinin görev ve sorumluluğu</w:t>
      </w:r>
    </w:p>
    <w:p w:rsidR="00A35BE6" w:rsidRPr="00093147" w:rsidRDefault="00A35BE6" w:rsidP="00FF6AF1">
      <w:pPr>
        <w:spacing w:before="120" w:after="60"/>
        <w:jc w:val="both"/>
        <w:divId w:val="1893928203"/>
      </w:pPr>
      <w:r w:rsidRPr="00093147">
        <w:rPr>
          <w:b/>
        </w:rPr>
        <w:t>41.1.</w:t>
      </w:r>
      <w:r w:rsidRPr="00093147">
        <w:t xml:space="preserve"> İhale üzerinde bırakılan istekli, sözleşmeye davet yazısının bildirim tarihini izleyen </w:t>
      </w:r>
      <w:r w:rsidR="00886000">
        <w:t>5</w:t>
      </w:r>
      <w:r w:rsidRPr="00093147">
        <w:t xml:space="preserve"> gün içinde, ihale tarihinde 4734 sayılı Kanunun 10 uncu maddesinin dördüncü fıkrasının (a), (b), (e) ve (g) bentlerinde sayılan durumlarda olmadığına dair belgeler ile kesin teminatı verip diğer yasal yükümlülüklerini yerine getirerek sözleşmeyi imzalamak zorundadır. Sözleşme imzalandıktan sonra geçici teminat iade edilecektir.</w:t>
      </w:r>
    </w:p>
    <w:p w:rsidR="00A35BE6" w:rsidRPr="00093147" w:rsidRDefault="00A35BE6" w:rsidP="00FF6AF1">
      <w:pPr>
        <w:spacing w:before="120" w:after="60"/>
        <w:jc w:val="both"/>
        <w:divId w:val="1893928203"/>
      </w:pPr>
      <w:r w:rsidRPr="00093147">
        <w:rPr>
          <w:b/>
        </w:rPr>
        <w:t>41.2.</w:t>
      </w:r>
      <w:r w:rsidRPr="00093147">
        <w:t xml:space="preserve"> İhale üzerinde bırakılan isteklinin ortak girişim olması halinde, ihale tarihinde 4734 sayılı Kanunun 10 uncu maddesinin dördüncü fıkrasının (a), (b), (e) ve (g) bentlerinde sayılan durumlarda olunmadığına ilişkin belgeleri, her bir ortak ayrı ayrı sunmak zorundadır.</w:t>
      </w:r>
    </w:p>
    <w:p w:rsidR="00A35BE6" w:rsidRPr="00093147" w:rsidRDefault="00A35BE6" w:rsidP="00FF6AF1">
      <w:pPr>
        <w:spacing w:before="120" w:after="60"/>
        <w:jc w:val="both"/>
        <w:divId w:val="1893928203"/>
      </w:pPr>
      <w:r w:rsidRPr="00093147">
        <w:rPr>
          <w:b/>
        </w:rPr>
        <w:t>41.3.</w:t>
      </w:r>
      <w:r w:rsidRPr="00093147">
        <w:t xml:space="preserve"> İhale üzerinde bırakılan yabancı istekliler, ihale tarihinde 4734 sayılı Kanunun 10 uncu maddesinin dördüncü fıkrasının (a), (b),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Ancak bu husus, yabancı gerçek kişi isteklinin uyruğunda bulunduğu ya da yabancı tüzel kişi isteklinin şirket merkezinin bulunduğu ülkenin Türkiye’deki temsilciliklerine veya o ülkelerdeki Türkiye Cumhuriyeti konsolosluklarına teyit ettirilecektir.</w:t>
      </w:r>
    </w:p>
    <w:p w:rsidR="00A35BE6" w:rsidRPr="00093147" w:rsidRDefault="00A35BE6" w:rsidP="00FF6AF1">
      <w:pPr>
        <w:spacing w:before="120" w:after="60"/>
        <w:jc w:val="both"/>
        <w:divId w:val="1893928203"/>
      </w:pPr>
      <w:r w:rsidRPr="00093147">
        <w:rPr>
          <w:b/>
        </w:rPr>
        <w:t>41.4.</w:t>
      </w:r>
      <w:r w:rsidRPr="00093147">
        <w:t xml:space="preserve"> Mücbir sebep halleri dışında ihale üzerinde bırakılan isteklinin, sözleşmeyi imzalamaması durumunda, geçici teminatı gelir kaydedilerek, hakkında 4734 sayılı Kanunun 58 inci maddesi hükümleri uygulanır. Ancak diğer yasal yükümlülükler yerine getirildiği halde, 4734 sayılı Kanunun 10 uncu maddesi kapsamında c ve d bendi hariç taahhüt altına alınan durumu tevsik etmek üzere İdareye sunulan belgelerin taahhüt edilen duruma aykırı hususlar içermesi halinde geçici teminatı gelir kaydedilmekle birlikte hakkında yasaklama kararı verilmez. </w:t>
      </w:r>
    </w:p>
    <w:p w:rsidR="0031056D" w:rsidRDefault="0031056D" w:rsidP="00FF6AF1">
      <w:pPr>
        <w:spacing w:before="120" w:after="60"/>
        <w:jc w:val="both"/>
        <w:divId w:val="1893928203"/>
        <w:rPr>
          <w:b/>
        </w:rPr>
      </w:pPr>
    </w:p>
    <w:p w:rsidR="00A35BE6" w:rsidRPr="00093147" w:rsidRDefault="00A35BE6" w:rsidP="00FF6AF1">
      <w:pPr>
        <w:spacing w:before="120" w:after="60"/>
        <w:jc w:val="both"/>
        <w:divId w:val="1893928203"/>
        <w:rPr>
          <w:b/>
        </w:rPr>
      </w:pPr>
      <w:r w:rsidRPr="00093147">
        <w:rPr>
          <w:b/>
        </w:rPr>
        <w:t>Madde 42 - Ekonomik açıdan en avantajlı ikinci teklif sahibine bildirim</w:t>
      </w:r>
    </w:p>
    <w:p w:rsidR="00A35BE6" w:rsidRPr="00093147" w:rsidRDefault="00A35BE6" w:rsidP="00FF6AF1">
      <w:pPr>
        <w:spacing w:before="120" w:after="60"/>
        <w:jc w:val="both"/>
        <w:divId w:val="1893928203"/>
      </w:pPr>
      <w:r w:rsidRPr="00093147">
        <w:rPr>
          <w:b/>
        </w:rPr>
        <w:t>42.1.</w:t>
      </w:r>
      <w:r w:rsidRPr="00093147">
        <w:t xml:space="preserve"> İhale üzerinde bırakılan istekliyle sözleşmenin imzalanamaması durumunda, ekonomik açıdan en avantajlı ikinci teklif fiyatının ihale yetkilisince uygun görülmesi kaydıyla, bu teklif sahibi istekliyle sözleşme imzalanabilir. </w:t>
      </w:r>
    </w:p>
    <w:p w:rsidR="00A35BE6" w:rsidRDefault="00A35BE6" w:rsidP="00FF6AF1">
      <w:pPr>
        <w:spacing w:before="120" w:after="60"/>
        <w:jc w:val="both"/>
        <w:divId w:val="1893928203"/>
      </w:pPr>
      <w:r w:rsidRPr="00093147">
        <w:rPr>
          <w:b/>
        </w:rPr>
        <w:t>42.2.</w:t>
      </w:r>
      <w:r w:rsidRPr="00093147">
        <w:t xml:space="preserve"> Ekonomik açıdan en avantajlı ikinci teklif sahibi istekli, 4734 sayılı Kanunun 42 </w:t>
      </w:r>
      <w:proofErr w:type="spellStart"/>
      <w:r w:rsidRPr="00093147">
        <w:t>nci</w:t>
      </w:r>
      <w:proofErr w:type="spellEnd"/>
      <w:r w:rsidRPr="00093147">
        <w:t xml:space="preserve"> maddesinde belirtilen sürenin bitimini izleyen </w:t>
      </w:r>
      <w:r w:rsidR="00886000">
        <w:t>5</w:t>
      </w:r>
      <w:r w:rsidRPr="00093147">
        <w:t xml:space="preserve"> gün içinde sözleşme imzalamaya davet edilir. </w:t>
      </w:r>
    </w:p>
    <w:p w:rsidR="0031056D" w:rsidRDefault="0031056D" w:rsidP="00FF6AF1">
      <w:pPr>
        <w:spacing w:before="120" w:after="60"/>
        <w:jc w:val="both"/>
        <w:divId w:val="1893928203"/>
        <w:rPr>
          <w:b/>
        </w:rPr>
      </w:pPr>
    </w:p>
    <w:p w:rsidR="0031056D" w:rsidRDefault="0031056D" w:rsidP="00FF6AF1">
      <w:pPr>
        <w:spacing w:before="120" w:after="60"/>
        <w:jc w:val="both"/>
        <w:divId w:val="1893928203"/>
        <w:rPr>
          <w:b/>
        </w:rPr>
      </w:pPr>
    </w:p>
    <w:p w:rsidR="00A35BE6" w:rsidRPr="00093147" w:rsidRDefault="00A35BE6" w:rsidP="00FF6AF1">
      <w:pPr>
        <w:spacing w:before="120" w:after="60"/>
        <w:jc w:val="both"/>
        <w:divId w:val="1893928203"/>
      </w:pPr>
      <w:proofErr w:type="gramStart"/>
      <w:r w:rsidRPr="00093147">
        <w:rPr>
          <w:b/>
        </w:rPr>
        <w:t>42.3.</w:t>
      </w:r>
      <w:r w:rsidRPr="00093147">
        <w:t xml:space="preserve"> Ekonomik açıdan en avantajlı ikinci teklif sahibi istekli, sözleşmeye davet yazısının bildirim tarihini izleyen </w:t>
      </w:r>
      <w:r w:rsidR="00886000">
        <w:t>5</w:t>
      </w:r>
      <w:r w:rsidRPr="00093147">
        <w:t xml:space="preserve"> gün içinde, ihale tarihinde 4734 sayılı Kanunun 10 uncu maddesinin dördüncü fıkrasının (a), (b), (e) ve (g) bentlerinde sayılan durumlarda olmadığına dair belgeler ile kesin teminatı verip diğer yasal yükümlülüklerini de yerine getirerek sözleşmeyi imzalamak zorundadır. </w:t>
      </w:r>
      <w:proofErr w:type="gramEnd"/>
      <w:r w:rsidRPr="00093147">
        <w:t>Sözleşme imzalandıktan sonra geçici teminat iade edilecektir.</w:t>
      </w:r>
    </w:p>
    <w:p w:rsidR="00A35BE6" w:rsidRPr="00093147" w:rsidRDefault="00A35BE6" w:rsidP="00FF6AF1">
      <w:pPr>
        <w:spacing w:before="120" w:after="60"/>
        <w:jc w:val="both"/>
        <w:divId w:val="1893928203"/>
      </w:pPr>
      <w:r w:rsidRPr="00093147">
        <w:rPr>
          <w:b/>
        </w:rPr>
        <w:t>42.4.</w:t>
      </w:r>
      <w:r w:rsidRPr="00093147">
        <w:t xml:space="preserve"> Mücbir sebep halleri dışında ekonomik açıdan en avantajlı ikinci teklif sahibi isteklinin, sözleşmeyi imzalamaması durumunda, geçici teminatı gelir kaydedilerek, hakkında 4734 sayılı Kanunun 58 inci maddesi hükümleri uygulanır. Ancak, 4734 sayılı Kanunun 10 uncu maddesi kapsamında c ve d bendi hariç taahhüt altına alınan durumu tevsik etmek üzere İdareye sunulan belgelerin taahhüt edilen duruma aykırı hususlar içermesi halinde geçici teminat gelir kaydedilir ancak istekli hakkında yasaklama kararı verilmez. </w:t>
      </w:r>
    </w:p>
    <w:p w:rsidR="00A35BE6" w:rsidRPr="00093147" w:rsidRDefault="00A35BE6" w:rsidP="00FF6AF1">
      <w:pPr>
        <w:spacing w:before="120" w:after="60"/>
        <w:jc w:val="both"/>
        <w:divId w:val="1893928203"/>
      </w:pPr>
      <w:r w:rsidRPr="00093147">
        <w:rPr>
          <w:b/>
        </w:rPr>
        <w:t>42.5.</w:t>
      </w:r>
      <w:r w:rsidRPr="00093147">
        <w:t xml:space="preserve"> Ekonomik açıdan en avantajlı ikinci teklif sahibiyle de sözleşmenin imzalanamaması durumunda, ihale iptal edilir.</w:t>
      </w:r>
    </w:p>
    <w:p w:rsidR="00046279" w:rsidRDefault="00046279" w:rsidP="00FF6AF1">
      <w:pPr>
        <w:spacing w:before="120" w:after="60"/>
        <w:jc w:val="both"/>
        <w:divId w:val="1893928203"/>
        <w:rPr>
          <w:b/>
        </w:rPr>
      </w:pPr>
    </w:p>
    <w:p w:rsidR="00A35BE6" w:rsidRPr="00093147" w:rsidRDefault="00A35BE6" w:rsidP="00FF6AF1">
      <w:pPr>
        <w:spacing w:before="120" w:after="60"/>
        <w:jc w:val="both"/>
        <w:divId w:val="1893928203"/>
        <w:rPr>
          <w:b/>
        </w:rPr>
      </w:pPr>
      <w:r w:rsidRPr="00093147">
        <w:rPr>
          <w:b/>
        </w:rPr>
        <w:t>Madde 43 - Sözleşme yapılmasında idarenin görev ve sorumluluğu</w:t>
      </w:r>
    </w:p>
    <w:p w:rsidR="00A35BE6" w:rsidRPr="00093147" w:rsidRDefault="00A35BE6" w:rsidP="00FF6AF1">
      <w:pPr>
        <w:spacing w:before="120" w:after="60"/>
        <w:jc w:val="both"/>
        <w:divId w:val="1893928203"/>
      </w:pPr>
      <w:r w:rsidRPr="00093147">
        <w:rPr>
          <w:b/>
        </w:rPr>
        <w:t>43.1.</w:t>
      </w:r>
      <w:r w:rsidRPr="00093147">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rsidR="00A35BE6" w:rsidRPr="00093147" w:rsidRDefault="00A35BE6" w:rsidP="00FF6AF1">
      <w:pPr>
        <w:spacing w:before="120" w:after="60"/>
        <w:jc w:val="both"/>
        <w:divId w:val="1893928203"/>
      </w:pPr>
      <w:r w:rsidRPr="00093147">
        <w:rPr>
          <w:b/>
        </w:rPr>
        <w:t>43.2.</w:t>
      </w:r>
      <w:r w:rsidRPr="00093147">
        <w:t xml:space="preserve"> Bu takdirde geçici teminat iade edilir.</w:t>
      </w:r>
    </w:p>
    <w:p w:rsidR="00A35BE6" w:rsidRPr="00093147" w:rsidRDefault="00A35BE6" w:rsidP="00FF6AF1">
      <w:pPr>
        <w:spacing w:before="120" w:after="60"/>
        <w:jc w:val="both"/>
        <w:divId w:val="1893928203"/>
        <w:rPr>
          <w:b/>
        </w:rPr>
      </w:pPr>
      <w:r w:rsidRPr="00093147">
        <w:rPr>
          <w:b/>
        </w:rPr>
        <w:t>Madde 44 - İhalenin sözleşmeye bağlanması</w:t>
      </w:r>
    </w:p>
    <w:p w:rsidR="00A35BE6" w:rsidRPr="00093147" w:rsidRDefault="00A35BE6" w:rsidP="00FF6AF1">
      <w:pPr>
        <w:spacing w:before="120" w:after="60"/>
        <w:jc w:val="both"/>
        <w:divId w:val="1893928203"/>
      </w:pPr>
      <w:r w:rsidRPr="00093147">
        <w:rPr>
          <w:b/>
        </w:rPr>
        <w:t>44.1.</w:t>
      </w:r>
      <w:r w:rsidRPr="00093147">
        <w:t xml:space="preserve"> Bu madde boş bırakılmıştır.</w:t>
      </w:r>
    </w:p>
    <w:p w:rsidR="00A35BE6" w:rsidRPr="00093147" w:rsidRDefault="00A35BE6" w:rsidP="00FF6AF1">
      <w:pPr>
        <w:spacing w:before="120" w:after="60"/>
        <w:jc w:val="both"/>
        <w:divId w:val="1893928203"/>
      </w:pPr>
      <w:r w:rsidRPr="00093147">
        <w:rPr>
          <w:b/>
        </w:rPr>
        <w:t>44.2.</w:t>
      </w:r>
      <w:r w:rsidRPr="00093147">
        <w:t xml:space="preserve"> Sözleşmenin imzalanacağı tarihte, ihale sonuç bilgileri sözleşme imzalanmadan önce Kamu İhale Kurumuna gönderilmek suretiyle sözleşme imzalanacak isteklinin ihalelere katılmaktan yasaklı olup olmadığının teyit edilmesi zorunludur. </w:t>
      </w:r>
    </w:p>
    <w:p w:rsidR="00A35BE6" w:rsidRPr="00093147" w:rsidRDefault="00A35BE6" w:rsidP="00FF6AF1">
      <w:pPr>
        <w:spacing w:before="120" w:after="60"/>
        <w:jc w:val="both"/>
        <w:divId w:val="1893928203"/>
      </w:pPr>
      <w:r w:rsidRPr="00093147">
        <w:rPr>
          <w:b/>
        </w:rPr>
        <w:t>44.3.</w:t>
      </w:r>
      <w:r w:rsidRPr="00093147">
        <w:t xml:space="preserve"> İdare tarafından ihale dokümanında yer alan şartlara uygun olarak hazırlanan sözleşme, ihale yetkilisi ve yüklenici tarafından imzalanır ve sözleşmenin İdarece onaylı bir örneği yükleniciye verilir.</w:t>
      </w:r>
    </w:p>
    <w:p w:rsidR="00A35BE6" w:rsidRPr="00093147" w:rsidRDefault="00A35BE6" w:rsidP="00FF6AF1">
      <w:pPr>
        <w:spacing w:before="120" w:after="60"/>
        <w:jc w:val="both"/>
        <w:divId w:val="1893928203"/>
      </w:pPr>
      <w:r w:rsidRPr="00093147">
        <w:rPr>
          <w:b/>
        </w:rPr>
        <w:t>44.4.</w:t>
      </w:r>
      <w:r w:rsidRPr="00093147">
        <w:t xml:space="preserve"> Sözleşmenin notere tescil ve onayı </w:t>
      </w:r>
      <w:r w:rsidRPr="00093147">
        <w:rPr>
          <w:b/>
          <w:bCs/>
        </w:rPr>
        <w:t>gerekli</w:t>
      </w:r>
      <w:r w:rsidRPr="00093147">
        <w:rPr>
          <w:color w:val="000000"/>
          <w:lang w:val="en-US"/>
        </w:rPr>
        <w:t xml:space="preserve"> </w:t>
      </w:r>
      <w:r w:rsidRPr="00093147">
        <w:rPr>
          <w:b/>
          <w:bCs/>
          <w:color w:val="000000"/>
        </w:rPr>
        <w:t>değildir.</w:t>
      </w:r>
      <w:r w:rsidRPr="00093147">
        <w:rPr>
          <w:noProof/>
          <w:color w:val="FF0000"/>
          <w:lang w:val="en-US"/>
        </w:rPr>
        <w:t xml:space="preserve"> </w:t>
      </w:r>
      <w:r w:rsidRPr="00093147">
        <w:rPr>
          <w:noProof/>
          <w:color w:val="FF0000"/>
          <w:lang w:val="en-US"/>
        </w:rPr>
        <w:tab/>
      </w:r>
    </w:p>
    <w:p w:rsidR="00A35BE6" w:rsidRPr="00093147" w:rsidRDefault="00A35BE6" w:rsidP="00FF6AF1">
      <w:pPr>
        <w:spacing w:before="120" w:after="60"/>
        <w:jc w:val="both"/>
        <w:divId w:val="1893928203"/>
      </w:pPr>
      <w:r w:rsidRPr="00093147">
        <w:rPr>
          <w:b/>
          <w:bCs/>
        </w:rPr>
        <w:t>44.5.</w:t>
      </w:r>
      <w:r w:rsidRPr="00093147">
        <w:t xml:space="preserve"> Yüklenicinin iş ortaklığı veya </w:t>
      </w:r>
      <w:proofErr w:type="gramStart"/>
      <w:r w:rsidRPr="00093147">
        <w:t>konsorsiyum</w:t>
      </w:r>
      <w:proofErr w:type="gramEnd"/>
      <w:r w:rsidRPr="00093147">
        <w:t xml:space="preserve"> olması halinde, hazırlanan sözleşme bütün ortaklar tarafından imzalanır ve sözleşmenin İdarece onaylı birer örneği ortaklara verilir.</w:t>
      </w:r>
    </w:p>
    <w:p w:rsidR="00A35BE6" w:rsidRPr="00093147" w:rsidRDefault="00A35BE6" w:rsidP="00FF6AF1">
      <w:pPr>
        <w:spacing w:before="120" w:after="60"/>
        <w:jc w:val="both"/>
        <w:divId w:val="1893928203"/>
        <w:rPr>
          <w:color w:val="000000"/>
        </w:rPr>
      </w:pPr>
      <w:r w:rsidRPr="00093147">
        <w:rPr>
          <w:b/>
        </w:rPr>
        <w:t>44.6.</w:t>
      </w:r>
      <w:r w:rsidRPr="00093147">
        <w:t>Sözleşmenin imzalanmasına ilişkin her türlü vergi, resim ve harçlar ile diğer sözleşme giderleri yükleniciye aittir</w:t>
      </w:r>
      <w:r w:rsidRPr="00093147">
        <w:rPr>
          <w:color w:val="000000"/>
        </w:rPr>
        <w:t>.</w:t>
      </w:r>
    </w:p>
    <w:p w:rsidR="0031056D" w:rsidRDefault="00AD3DE8" w:rsidP="00FF6AF1">
      <w:pPr>
        <w:tabs>
          <w:tab w:val="left" w:pos="1845"/>
        </w:tabs>
        <w:spacing w:before="120" w:after="60"/>
        <w:jc w:val="both"/>
        <w:divId w:val="1893928203"/>
        <w:rPr>
          <w:b/>
          <w:bCs/>
        </w:rPr>
      </w:pPr>
      <w:r w:rsidRPr="00093147">
        <w:rPr>
          <w:b/>
          <w:bCs/>
        </w:rPr>
        <w:tab/>
      </w:r>
    </w:p>
    <w:p w:rsidR="0031056D" w:rsidRDefault="0031056D" w:rsidP="00FF6AF1">
      <w:pPr>
        <w:tabs>
          <w:tab w:val="left" w:pos="1845"/>
        </w:tabs>
        <w:spacing w:before="120" w:after="60"/>
        <w:jc w:val="both"/>
        <w:divId w:val="1893928203"/>
        <w:rPr>
          <w:b/>
          <w:bCs/>
        </w:rPr>
      </w:pPr>
    </w:p>
    <w:p w:rsidR="00F20602" w:rsidRPr="00093147" w:rsidRDefault="00F20602" w:rsidP="0031056D">
      <w:pPr>
        <w:tabs>
          <w:tab w:val="left" w:pos="1845"/>
        </w:tabs>
        <w:spacing w:before="120" w:after="60"/>
        <w:jc w:val="center"/>
        <w:divId w:val="1893928203"/>
        <w:rPr>
          <w:b/>
          <w:bCs/>
        </w:rPr>
      </w:pPr>
      <w:r w:rsidRPr="00093147">
        <w:rPr>
          <w:b/>
          <w:bCs/>
        </w:rPr>
        <w:t>V – SÖZLEŞMENİN UYGULANMASI</w:t>
      </w:r>
      <w:r w:rsidR="007B202B" w:rsidRPr="00093147">
        <w:rPr>
          <w:b/>
          <w:bCs/>
        </w:rPr>
        <w:t xml:space="preserve"> VE DİĞER</w:t>
      </w:r>
      <w:r w:rsidRPr="00093147">
        <w:rPr>
          <w:b/>
          <w:bCs/>
        </w:rPr>
        <w:t xml:space="preserve"> HUSUSLAR</w:t>
      </w:r>
    </w:p>
    <w:p w:rsidR="00F20602" w:rsidRPr="00093147" w:rsidRDefault="00F20602" w:rsidP="00FF6AF1">
      <w:pPr>
        <w:spacing w:before="120" w:after="60"/>
        <w:jc w:val="both"/>
        <w:divId w:val="1893928203"/>
        <w:rPr>
          <w:b/>
          <w:bCs/>
        </w:rPr>
      </w:pPr>
      <w:r w:rsidRPr="00093147">
        <w:rPr>
          <w:b/>
          <w:bCs/>
        </w:rPr>
        <w:t>Madde 4</w:t>
      </w:r>
      <w:r w:rsidR="007B202B" w:rsidRPr="00093147">
        <w:rPr>
          <w:b/>
          <w:bCs/>
        </w:rPr>
        <w:t>5</w:t>
      </w:r>
      <w:r w:rsidRPr="00093147">
        <w:rPr>
          <w:b/>
          <w:bCs/>
        </w:rPr>
        <w:t xml:space="preserve">- Fiyat farkı </w:t>
      </w:r>
    </w:p>
    <w:p w:rsidR="00F20602" w:rsidRPr="00093147" w:rsidRDefault="00AD3DE8" w:rsidP="00886000">
      <w:pPr>
        <w:widowControl w:val="0"/>
        <w:autoSpaceDE w:val="0"/>
        <w:autoSpaceDN w:val="0"/>
        <w:spacing w:before="120" w:after="60"/>
        <w:jc w:val="both"/>
        <w:divId w:val="1893928203"/>
      </w:pPr>
      <w:r w:rsidRPr="00093147">
        <w:rPr>
          <w:b/>
          <w:bCs/>
        </w:rPr>
        <w:t>4</w:t>
      </w:r>
      <w:r w:rsidR="007B202B" w:rsidRPr="00093147">
        <w:rPr>
          <w:b/>
          <w:bCs/>
        </w:rPr>
        <w:t>5</w:t>
      </w:r>
      <w:r w:rsidRPr="00093147">
        <w:rPr>
          <w:b/>
          <w:bCs/>
        </w:rPr>
        <w:t>.1.</w:t>
      </w:r>
      <w:r w:rsidRPr="00093147">
        <w:t xml:space="preserve"> </w:t>
      </w:r>
      <w:r w:rsidR="002F1B9E" w:rsidRPr="00093147">
        <w:t xml:space="preserve"> İhale </w:t>
      </w:r>
      <w:proofErr w:type="spellStart"/>
      <w:r w:rsidR="002F1B9E" w:rsidRPr="00093147">
        <w:t>İhale</w:t>
      </w:r>
      <w:proofErr w:type="spellEnd"/>
      <w:r w:rsidR="002F1B9E" w:rsidRPr="00093147">
        <w:t xml:space="preserve"> Fiyat farkı hesaplanmayacaktır. </w:t>
      </w:r>
    </w:p>
    <w:p w:rsidR="00F823C8" w:rsidRPr="004351E4" w:rsidRDefault="00F823C8" w:rsidP="00FF6AF1">
      <w:pPr>
        <w:spacing w:before="120" w:after="60"/>
        <w:jc w:val="both"/>
        <w:divId w:val="1893928203"/>
        <w:rPr>
          <w:b/>
          <w:bCs/>
        </w:rPr>
      </w:pPr>
      <w:r w:rsidRPr="00093147">
        <w:rPr>
          <w:b/>
          <w:bCs/>
        </w:rPr>
        <w:t>Madde 4</w:t>
      </w:r>
      <w:r w:rsidR="007B202B" w:rsidRPr="00093147">
        <w:rPr>
          <w:b/>
          <w:bCs/>
        </w:rPr>
        <w:t>6</w:t>
      </w:r>
      <w:r w:rsidRPr="00093147">
        <w:rPr>
          <w:b/>
          <w:bCs/>
        </w:rPr>
        <w:t xml:space="preserve">- </w:t>
      </w:r>
      <w:r w:rsidR="007B202B" w:rsidRPr="00093147">
        <w:rPr>
          <w:b/>
          <w:bCs/>
        </w:rPr>
        <w:t>Sözleşmenin uygulanmasına ilişkin hususlar</w:t>
      </w:r>
    </w:p>
    <w:p w:rsidR="007B202B" w:rsidRDefault="00F823C8" w:rsidP="00FF6AF1">
      <w:pPr>
        <w:spacing w:before="120" w:after="60"/>
        <w:jc w:val="both"/>
        <w:divId w:val="1893928203"/>
        <w:rPr>
          <w:bCs/>
        </w:rPr>
      </w:pPr>
      <w:r w:rsidRPr="004351E4">
        <w:rPr>
          <w:b/>
          <w:bCs/>
        </w:rPr>
        <w:t>4</w:t>
      </w:r>
      <w:r w:rsidR="007B202B">
        <w:rPr>
          <w:b/>
          <w:bCs/>
        </w:rPr>
        <w:t>6</w:t>
      </w:r>
      <w:r w:rsidRPr="004351E4">
        <w:rPr>
          <w:b/>
          <w:bCs/>
        </w:rPr>
        <w:t xml:space="preserve">.1. </w:t>
      </w:r>
      <w:r w:rsidR="007B202B" w:rsidRPr="007B202B">
        <w:rPr>
          <w:bCs/>
        </w:rPr>
        <w:t>Sözleşmenin uygulanmasına ilişkin aşağıdaki hususlar sözleşme tasarısında düzenlenmiştir.</w:t>
      </w:r>
    </w:p>
    <w:p w:rsidR="007B202B" w:rsidRPr="007B202B" w:rsidRDefault="007B202B" w:rsidP="00FF6AF1">
      <w:pPr>
        <w:spacing w:before="120" w:after="60"/>
        <w:jc w:val="both"/>
        <w:divId w:val="1893928203"/>
        <w:rPr>
          <w:bCs/>
        </w:rPr>
      </w:pPr>
      <w:r w:rsidRPr="007B202B">
        <w:rPr>
          <w:bCs/>
        </w:rPr>
        <w:lastRenderedPageBreak/>
        <w:t>a) Ödeme yeri ve şartları</w:t>
      </w:r>
    </w:p>
    <w:p w:rsidR="007B202B" w:rsidRPr="007B202B" w:rsidRDefault="007B202B" w:rsidP="00FF6AF1">
      <w:pPr>
        <w:spacing w:before="120" w:after="60"/>
        <w:jc w:val="both"/>
        <w:divId w:val="1893928203"/>
        <w:rPr>
          <w:bCs/>
        </w:rPr>
      </w:pPr>
      <w:r w:rsidRPr="007B202B">
        <w:rPr>
          <w:bCs/>
        </w:rPr>
        <w:t>b) Avans verilip verilmeyeceği, verilecekse şartları ve miktarı</w:t>
      </w:r>
    </w:p>
    <w:p w:rsidR="007B202B" w:rsidRPr="007B202B" w:rsidRDefault="007B202B" w:rsidP="00FF6AF1">
      <w:pPr>
        <w:spacing w:before="120" w:after="60"/>
        <w:jc w:val="both"/>
        <w:divId w:val="1893928203"/>
        <w:rPr>
          <w:bCs/>
        </w:rPr>
      </w:pPr>
      <w:r w:rsidRPr="007B202B">
        <w:rPr>
          <w:bCs/>
        </w:rPr>
        <w:t>c) İşe başlama ve iş bitirme tarihi</w:t>
      </w:r>
    </w:p>
    <w:p w:rsidR="007B202B" w:rsidRPr="007B202B" w:rsidRDefault="007B202B" w:rsidP="00FF6AF1">
      <w:pPr>
        <w:spacing w:before="120" w:after="60"/>
        <w:jc w:val="both"/>
        <w:divId w:val="1893928203"/>
        <w:rPr>
          <w:bCs/>
        </w:rPr>
      </w:pPr>
      <w:r w:rsidRPr="007B202B">
        <w:rPr>
          <w:bCs/>
        </w:rPr>
        <w:t>ç) Süre uzatımı verilebilecek haller ve şartları</w:t>
      </w:r>
    </w:p>
    <w:p w:rsidR="007B202B" w:rsidRPr="007B202B" w:rsidRDefault="007B202B" w:rsidP="00FF6AF1">
      <w:pPr>
        <w:spacing w:before="120" w:after="60"/>
        <w:jc w:val="both"/>
        <w:divId w:val="1893928203"/>
        <w:rPr>
          <w:bCs/>
        </w:rPr>
      </w:pPr>
      <w:r w:rsidRPr="007B202B">
        <w:rPr>
          <w:bCs/>
        </w:rPr>
        <w:t>d) Sözleşme kapsamında yaptırılabilecek ilave işler, iş eksilişi ve işin tasfiyesi</w:t>
      </w:r>
    </w:p>
    <w:p w:rsidR="007B202B" w:rsidRPr="007B202B" w:rsidRDefault="007B202B" w:rsidP="00FF6AF1">
      <w:pPr>
        <w:spacing w:before="120" w:after="60"/>
        <w:jc w:val="both"/>
        <w:divId w:val="1893928203"/>
        <w:rPr>
          <w:bCs/>
        </w:rPr>
      </w:pPr>
      <w:r w:rsidRPr="007B202B">
        <w:rPr>
          <w:bCs/>
        </w:rPr>
        <w:t>e) Cezalar ve sözleşmenin feshi</w:t>
      </w:r>
    </w:p>
    <w:p w:rsidR="007B202B" w:rsidRPr="007B202B" w:rsidRDefault="007B202B" w:rsidP="00FF6AF1">
      <w:pPr>
        <w:spacing w:before="120" w:after="60"/>
        <w:jc w:val="both"/>
        <w:divId w:val="1893928203"/>
        <w:rPr>
          <w:bCs/>
        </w:rPr>
      </w:pPr>
      <w:r w:rsidRPr="007B202B">
        <w:rPr>
          <w:bCs/>
        </w:rPr>
        <w:t>f) Denetim, muayene ve kabul işlemlerine ilişkin şartlar</w:t>
      </w:r>
    </w:p>
    <w:p w:rsidR="007B202B" w:rsidRPr="007B202B" w:rsidRDefault="007B202B" w:rsidP="00FF6AF1">
      <w:pPr>
        <w:spacing w:before="120" w:after="60"/>
        <w:jc w:val="both"/>
        <w:divId w:val="1893928203"/>
        <w:rPr>
          <w:bCs/>
        </w:rPr>
      </w:pPr>
      <w:r w:rsidRPr="007B202B">
        <w:rPr>
          <w:bCs/>
        </w:rPr>
        <w:t>g) Anlaşmazlıkların çözüm şekli</w:t>
      </w:r>
    </w:p>
    <w:p w:rsidR="00633CDA" w:rsidRPr="004351E4" w:rsidRDefault="00633CDA" w:rsidP="00FF6AF1">
      <w:pPr>
        <w:spacing w:before="120" w:after="60"/>
        <w:jc w:val="both"/>
        <w:divId w:val="1893928203"/>
        <w:rPr>
          <w:b/>
        </w:rPr>
      </w:pPr>
      <w:r w:rsidRPr="004351E4">
        <w:rPr>
          <w:b/>
        </w:rPr>
        <w:t xml:space="preserve">Madde </w:t>
      </w:r>
      <w:r w:rsidR="007B202B">
        <w:rPr>
          <w:b/>
        </w:rPr>
        <w:t>47</w:t>
      </w:r>
      <w:r w:rsidRPr="004351E4">
        <w:rPr>
          <w:b/>
        </w:rPr>
        <w:t xml:space="preserve"> – Diğer Hususlar </w:t>
      </w:r>
    </w:p>
    <w:p w:rsidR="00A35BE6" w:rsidRDefault="007B202B" w:rsidP="00FF6AF1">
      <w:pPr>
        <w:spacing w:before="120" w:after="60"/>
        <w:jc w:val="both"/>
        <w:divId w:val="1893928203"/>
      </w:pPr>
      <w:r>
        <w:rPr>
          <w:b/>
        </w:rPr>
        <w:t>47</w:t>
      </w:r>
      <w:r w:rsidR="00633CDA" w:rsidRPr="004351E4">
        <w:rPr>
          <w:b/>
        </w:rPr>
        <w:t>.1.</w:t>
      </w:r>
      <w:r w:rsidR="00633CDA" w:rsidRPr="004351E4">
        <w:t xml:space="preserve"> </w:t>
      </w:r>
      <w:r w:rsidR="005A6207">
        <w:t xml:space="preserve"> </w:t>
      </w:r>
      <w:r w:rsidR="00A35BE6" w:rsidRPr="00671AA6">
        <w:t>Bu madde boş bırakılmıştır.</w:t>
      </w:r>
    </w:p>
    <w:p w:rsidR="00FF6AF1" w:rsidRDefault="00FF6AF1" w:rsidP="00FF6AF1">
      <w:pPr>
        <w:spacing w:before="120" w:after="60"/>
        <w:jc w:val="both"/>
        <w:divId w:val="1893928203"/>
      </w:pPr>
    </w:p>
    <w:tbl>
      <w:tblPr>
        <w:tblW w:w="10380" w:type="dxa"/>
        <w:tblInd w:w="-274" w:type="dxa"/>
        <w:tblLook w:val="04A0" w:firstRow="1" w:lastRow="0" w:firstColumn="1" w:lastColumn="0" w:noHBand="0" w:noVBand="1"/>
      </w:tblPr>
      <w:tblGrid>
        <w:gridCol w:w="2786"/>
        <w:gridCol w:w="3692"/>
        <w:gridCol w:w="3902"/>
      </w:tblGrid>
      <w:tr w:rsidR="00A35BE6" w:rsidRPr="00D2195F" w:rsidTr="00A35BE6">
        <w:trPr>
          <w:divId w:val="1893928203"/>
          <w:trHeight w:val="361"/>
        </w:trPr>
        <w:tc>
          <w:tcPr>
            <w:tcW w:w="2786" w:type="dxa"/>
          </w:tcPr>
          <w:p w:rsidR="00A35BE6" w:rsidRPr="00D2195F" w:rsidRDefault="00A35BE6" w:rsidP="00FF6AF1">
            <w:pPr>
              <w:tabs>
                <w:tab w:val="center" w:pos="4320"/>
                <w:tab w:val="right" w:pos="8640"/>
              </w:tabs>
              <w:overflowPunct w:val="0"/>
              <w:autoSpaceDE w:val="0"/>
              <w:autoSpaceDN w:val="0"/>
              <w:jc w:val="center"/>
              <w:rPr>
                <w:b/>
                <w:bCs/>
              </w:rPr>
            </w:pPr>
          </w:p>
          <w:p w:rsidR="00A35BE6" w:rsidRPr="00D2195F" w:rsidRDefault="00A35BE6" w:rsidP="00FF6AF1">
            <w:pPr>
              <w:tabs>
                <w:tab w:val="center" w:pos="4320"/>
                <w:tab w:val="right" w:pos="8640"/>
              </w:tabs>
              <w:overflowPunct w:val="0"/>
              <w:autoSpaceDE w:val="0"/>
              <w:autoSpaceDN w:val="0"/>
              <w:jc w:val="center"/>
              <w:rPr>
                <w:b/>
                <w:bCs/>
              </w:rPr>
            </w:pPr>
            <w:r w:rsidRPr="00D2195F">
              <w:rPr>
                <w:b/>
                <w:bCs/>
              </w:rPr>
              <w:t>Meryem YILMAZ</w:t>
            </w:r>
          </w:p>
        </w:tc>
        <w:tc>
          <w:tcPr>
            <w:tcW w:w="3692" w:type="dxa"/>
          </w:tcPr>
          <w:p w:rsidR="00A35BE6" w:rsidRPr="00D2195F" w:rsidRDefault="00A35BE6" w:rsidP="00FF6AF1">
            <w:pPr>
              <w:tabs>
                <w:tab w:val="center" w:pos="4320"/>
                <w:tab w:val="right" w:pos="8640"/>
              </w:tabs>
              <w:overflowPunct w:val="0"/>
              <w:autoSpaceDE w:val="0"/>
              <w:autoSpaceDN w:val="0"/>
              <w:jc w:val="center"/>
              <w:rPr>
                <w:b/>
                <w:bCs/>
              </w:rPr>
            </w:pPr>
          </w:p>
          <w:p w:rsidR="00A35BE6" w:rsidRPr="00D2195F" w:rsidRDefault="00886000" w:rsidP="00FF6AF1">
            <w:pPr>
              <w:tabs>
                <w:tab w:val="center" w:pos="4320"/>
                <w:tab w:val="right" w:pos="8640"/>
              </w:tabs>
              <w:overflowPunct w:val="0"/>
              <w:autoSpaceDE w:val="0"/>
              <w:autoSpaceDN w:val="0"/>
              <w:jc w:val="center"/>
              <w:rPr>
                <w:b/>
                <w:bCs/>
              </w:rPr>
            </w:pPr>
            <w:r>
              <w:rPr>
                <w:b/>
                <w:bCs/>
              </w:rPr>
              <w:t>Ertan TUNCAY</w:t>
            </w:r>
          </w:p>
        </w:tc>
        <w:tc>
          <w:tcPr>
            <w:tcW w:w="3902" w:type="dxa"/>
          </w:tcPr>
          <w:p w:rsidR="00A35BE6" w:rsidRPr="00D2195F" w:rsidRDefault="00A35BE6" w:rsidP="00FF6AF1">
            <w:pPr>
              <w:tabs>
                <w:tab w:val="center" w:pos="4320"/>
                <w:tab w:val="right" w:pos="8640"/>
              </w:tabs>
              <w:overflowPunct w:val="0"/>
              <w:autoSpaceDE w:val="0"/>
              <w:autoSpaceDN w:val="0"/>
              <w:jc w:val="center"/>
              <w:rPr>
                <w:b/>
                <w:bCs/>
              </w:rPr>
            </w:pPr>
          </w:p>
          <w:p w:rsidR="00A35BE6" w:rsidRPr="00D2195F" w:rsidRDefault="00886000" w:rsidP="00FF6AF1">
            <w:pPr>
              <w:tabs>
                <w:tab w:val="center" w:pos="4320"/>
                <w:tab w:val="right" w:pos="8640"/>
              </w:tabs>
              <w:overflowPunct w:val="0"/>
              <w:autoSpaceDE w:val="0"/>
              <w:autoSpaceDN w:val="0"/>
              <w:jc w:val="center"/>
              <w:rPr>
                <w:b/>
                <w:bCs/>
              </w:rPr>
            </w:pPr>
            <w:r>
              <w:rPr>
                <w:b/>
                <w:bCs/>
              </w:rPr>
              <w:t>Eyyup DEMİRHAN</w:t>
            </w:r>
          </w:p>
        </w:tc>
      </w:tr>
      <w:tr w:rsidR="00A35BE6" w:rsidRPr="00D2195F" w:rsidTr="00A35BE6">
        <w:trPr>
          <w:divId w:val="1893928203"/>
          <w:trHeight w:val="743"/>
        </w:trPr>
        <w:tc>
          <w:tcPr>
            <w:tcW w:w="2786" w:type="dxa"/>
          </w:tcPr>
          <w:p w:rsidR="00A35BE6" w:rsidRPr="00D2195F" w:rsidRDefault="00A35BE6" w:rsidP="00FF6AF1">
            <w:pPr>
              <w:tabs>
                <w:tab w:val="center" w:pos="4320"/>
                <w:tab w:val="right" w:pos="8640"/>
              </w:tabs>
              <w:overflowPunct w:val="0"/>
              <w:autoSpaceDE w:val="0"/>
              <w:autoSpaceDN w:val="0"/>
              <w:jc w:val="center"/>
              <w:rPr>
                <w:b/>
                <w:bCs/>
              </w:rPr>
            </w:pPr>
            <w:r w:rsidRPr="00D2195F">
              <w:rPr>
                <w:b/>
                <w:bCs/>
              </w:rPr>
              <w:t>Ticari Sözleşmeler Şefi</w:t>
            </w:r>
          </w:p>
          <w:p w:rsidR="00A35BE6" w:rsidRPr="00D2195F" w:rsidRDefault="00A35BE6" w:rsidP="00FF6AF1">
            <w:pPr>
              <w:tabs>
                <w:tab w:val="center" w:pos="4320"/>
                <w:tab w:val="right" w:pos="8640"/>
              </w:tabs>
              <w:overflowPunct w:val="0"/>
              <w:autoSpaceDE w:val="0"/>
              <w:autoSpaceDN w:val="0"/>
              <w:jc w:val="center"/>
              <w:rPr>
                <w:b/>
                <w:bCs/>
              </w:rPr>
            </w:pPr>
          </w:p>
        </w:tc>
        <w:tc>
          <w:tcPr>
            <w:tcW w:w="3692" w:type="dxa"/>
            <w:hideMark/>
          </w:tcPr>
          <w:p w:rsidR="00A35BE6" w:rsidRPr="00D2195F" w:rsidRDefault="00886000" w:rsidP="00FF6AF1">
            <w:pPr>
              <w:tabs>
                <w:tab w:val="center" w:pos="4320"/>
                <w:tab w:val="right" w:pos="8640"/>
              </w:tabs>
              <w:overflowPunct w:val="0"/>
              <w:autoSpaceDE w:val="0"/>
              <w:autoSpaceDN w:val="0"/>
              <w:jc w:val="center"/>
              <w:rPr>
                <w:b/>
                <w:bCs/>
              </w:rPr>
            </w:pPr>
            <w:proofErr w:type="spellStart"/>
            <w:r>
              <w:rPr>
                <w:b/>
                <w:bCs/>
              </w:rPr>
              <w:t>Satınalma</w:t>
            </w:r>
            <w:proofErr w:type="spellEnd"/>
            <w:r>
              <w:rPr>
                <w:b/>
                <w:bCs/>
              </w:rPr>
              <w:t xml:space="preserve"> </w:t>
            </w:r>
            <w:r w:rsidR="00A35BE6" w:rsidRPr="00D2195F">
              <w:rPr>
                <w:b/>
                <w:bCs/>
              </w:rPr>
              <w:t>Müdürü</w:t>
            </w:r>
          </w:p>
        </w:tc>
        <w:tc>
          <w:tcPr>
            <w:tcW w:w="3902" w:type="dxa"/>
            <w:hideMark/>
          </w:tcPr>
          <w:p w:rsidR="00A35BE6" w:rsidRPr="00D2195F" w:rsidRDefault="00A35BE6" w:rsidP="00FF6AF1">
            <w:pPr>
              <w:tabs>
                <w:tab w:val="center" w:pos="4320"/>
                <w:tab w:val="right" w:pos="8640"/>
              </w:tabs>
              <w:overflowPunct w:val="0"/>
              <w:autoSpaceDE w:val="0"/>
              <w:autoSpaceDN w:val="0"/>
              <w:jc w:val="center"/>
              <w:rPr>
                <w:b/>
                <w:bCs/>
              </w:rPr>
            </w:pPr>
            <w:r w:rsidRPr="00D2195F">
              <w:rPr>
                <w:b/>
                <w:bCs/>
              </w:rPr>
              <w:t>İdari ve Mali</w:t>
            </w:r>
            <w:r>
              <w:rPr>
                <w:b/>
                <w:bCs/>
              </w:rPr>
              <w:t xml:space="preserve"> İşler Genel Müdür Yardımcısı</w:t>
            </w:r>
          </w:p>
        </w:tc>
      </w:tr>
    </w:tbl>
    <w:p w:rsidR="00F20602" w:rsidRPr="004351E4" w:rsidRDefault="00F20602" w:rsidP="00FF6AF1">
      <w:pPr>
        <w:spacing w:before="120" w:after="60"/>
        <w:jc w:val="both"/>
        <w:divId w:val="1893928203"/>
      </w:pPr>
    </w:p>
    <w:sectPr w:rsidR="00F20602" w:rsidRPr="004351E4">
      <w:footerReference w:type="default" r:id="rId8"/>
      <w:footerReference w:type="first" r:id="rId9"/>
      <w:pgSz w:w="11907" w:h="16840"/>
      <w:pgMar w:top="1418" w:right="1134"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BE9" w:rsidRDefault="00EE4BE9">
      <w:r>
        <w:separator/>
      </w:r>
    </w:p>
  </w:endnote>
  <w:endnote w:type="continuationSeparator" w:id="0">
    <w:p w:rsidR="00EE4BE9" w:rsidRDefault="00EE4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A2"/>
    <w:family w:val="roman"/>
    <w:pitch w:val="variable"/>
    <w:sig w:usb0="E0002EFF" w:usb1="C000785B" w:usb2="00000009" w:usb3="00000000" w:csb0="000001FF" w:csb1="00000000"/>
  </w:font>
  <w:font w:name="Arial">
    <w:altName w:val="Arial Narrow"/>
    <w:panose1 w:val="020B0604020202020204"/>
    <w:charset w:val="A2"/>
    <w:family w:val="swiss"/>
    <w:pitch w:val="variable"/>
    <w:sig w:usb0="E0002EFF" w:usb1="C000785B" w:usb2="00000009" w:usb3="00000000" w:csb0="000001FF" w:csb1="00000000"/>
  </w:font>
  <w:font w:name="Tahoma">
    <w:altName w:val="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602" w:rsidRPr="00825951" w:rsidRDefault="00F20602">
    <w:pPr>
      <w:pStyle w:val="AltBilgi"/>
      <w:jc w:val="right"/>
      <w:rPr>
        <w:sz w:val="20"/>
        <w:szCs w:val="20"/>
      </w:rPr>
    </w:pPr>
    <w:r w:rsidRPr="00825951">
      <w:rPr>
        <w:color w:val="auto"/>
        <w:sz w:val="20"/>
        <w:szCs w:val="20"/>
      </w:rPr>
      <w:t>İdari Şartname-</w:t>
    </w:r>
    <w:r w:rsidR="00BF5B46" w:rsidRPr="00825951">
      <w:rPr>
        <w:rStyle w:val="SayfaNumaras"/>
        <w:sz w:val="20"/>
        <w:szCs w:val="20"/>
      </w:rPr>
      <w:fldChar w:fldCharType="begin"/>
    </w:r>
    <w:r w:rsidR="00BF5B46" w:rsidRPr="00825951">
      <w:rPr>
        <w:rStyle w:val="SayfaNumaras"/>
        <w:sz w:val="20"/>
        <w:szCs w:val="20"/>
      </w:rPr>
      <w:instrText xml:space="preserve"> PAGE </w:instrText>
    </w:r>
    <w:r w:rsidR="00BF5B46" w:rsidRPr="00825951">
      <w:rPr>
        <w:rStyle w:val="SayfaNumaras"/>
        <w:sz w:val="20"/>
        <w:szCs w:val="20"/>
      </w:rPr>
      <w:fldChar w:fldCharType="separate"/>
    </w:r>
    <w:r w:rsidR="001E5C25">
      <w:rPr>
        <w:rStyle w:val="SayfaNumaras"/>
        <w:noProof/>
        <w:sz w:val="20"/>
        <w:szCs w:val="20"/>
      </w:rPr>
      <w:t>18</w:t>
    </w:r>
    <w:r w:rsidR="00BF5B46" w:rsidRPr="00825951">
      <w:rPr>
        <w:rStyle w:val="SayfaNumaras"/>
        <w:sz w:val="20"/>
        <w:szCs w:val="20"/>
      </w:rPr>
      <w:fldChar w:fldCharType="end"/>
    </w:r>
  </w:p>
  <w:p w:rsidR="00F20602" w:rsidRDefault="00F2060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602" w:rsidRPr="00427AB7" w:rsidRDefault="00F20602">
    <w:pPr>
      <w:pStyle w:val="AltBilgi"/>
      <w:jc w:val="right"/>
      <w:rPr>
        <w:sz w:val="20"/>
        <w:szCs w:val="20"/>
      </w:rPr>
    </w:pPr>
    <w:r w:rsidRPr="00427AB7">
      <w:rPr>
        <w:color w:val="auto"/>
        <w:sz w:val="20"/>
        <w:szCs w:val="20"/>
      </w:rPr>
      <w:t>İdari Şartname-</w:t>
    </w:r>
    <w:r w:rsidRPr="00427AB7">
      <w:rPr>
        <w:rStyle w:val="SayfaNumaras"/>
        <w:noProof/>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BE9" w:rsidRDefault="00EE4BE9">
      <w:r>
        <w:separator/>
      </w:r>
    </w:p>
  </w:footnote>
  <w:footnote w:type="continuationSeparator" w:id="0">
    <w:p w:rsidR="00EE4BE9" w:rsidRDefault="00EE4B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A08C6"/>
    <w:multiLevelType w:val="hybridMultilevel"/>
    <w:tmpl w:val="FFFFFFFF"/>
    <w:lvl w:ilvl="0" w:tplc="D256CB02">
      <w:start w:val="1"/>
      <w:numFmt w:val="lowerLetter"/>
      <w:lvlText w:val="%1)"/>
      <w:lvlJc w:val="left"/>
      <w:pPr>
        <w:tabs>
          <w:tab w:val="num" w:pos="720"/>
        </w:tabs>
        <w:ind w:left="720" w:hanging="360"/>
      </w:pPr>
      <w:rPr>
        <w:rFonts w:cs="Times New Roman"/>
        <w:b w:val="0"/>
        <w:bCs w:val="0"/>
        <w:i w:val="0"/>
        <w:iCs w:val="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02082DA5"/>
    <w:multiLevelType w:val="hybridMultilevel"/>
    <w:tmpl w:val="FFFFFFFF"/>
    <w:lvl w:ilvl="0" w:tplc="77A691F2">
      <w:start w:val="1"/>
      <w:numFmt w:val="lowerLetter"/>
      <w:lvlText w:val="%1)"/>
      <w:lvlJc w:val="left"/>
      <w:pPr>
        <w:ind w:left="405" w:hanging="360"/>
      </w:pPr>
      <w:rPr>
        <w:rFonts w:cs="Times New Roman" w:hint="default"/>
        <w:color w:val="000000"/>
      </w:rPr>
    </w:lvl>
    <w:lvl w:ilvl="1" w:tplc="041F0019" w:tentative="1">
      <w:start w:val="1"/>
      <w:numFmt w:val="lowerLetter"/>
      <w:lvlText w:val="%2."/>
      <w:lvlJc w:val="left"/>
      <w:pPr>
        <w:ind w:left="1125" w:hanging="360"/>
      </w:pPr>
      <w:rPr>
        <w:rFonts w:cs="Times New Roman"/>
      </w:rPr>
    </w:lvl>
    <w:lvl w:ilvl="2" w:tplc="041F001B" w:tentative="1">
      <w:start w:val="1"/>
      <w:numFmt w:val="lowerRoman"/>
      <w:lvlText w:val="%3."/>
      <w:lvlJc w:val="right"/>
      <w:pPr>
        <w:ind w:left="1845" w:hanging="180"/>
      </w:pPr>
      <w:rPr>
        <w:rFonts w:cs="Times New Roman"/>
      </w:rPr>
    </w:lvl>
    <w:lvl w:ilvl="3" w:tplc="041F000F" w:tentative="1">
      <w:start w:val="1"/>
      <w:numFmt w:val="decimal"/>
      <w:lvlText w:val="%4."/>
      <w:lvlJc w:val="left"/>
      <w:pPr>
        <w:ind w:left="2565" w:hanging="360"/>
      </w:pPr>
      <w:rPr>
        <w:rFonts w:cs="Times New Roman"/>
      </w:rPr>
    </w:lvl>
    <w:lvl w:ilvl="4" w:tplc="041F0019" w:tentative="1">
      <w:start w:val="1"/>
      <w:numFmt w:val="lowerLetter"/>
      <w:lvlText w:val="%5."/>
      <w:lvlJc w:val="left"/>
      <w:pPr>
        <w:ind w:left="3285" w:hanging="360"/>
      </w:pPr>
      <w:rPr>
        <w:rFonts w:cs="Times New Roman"/>
      </w:rPr>
    </w:lvl>
    <w:lvl w:ilvl="5" w:tplc="041F001B" w:tentative="1">
      <w:start w:val="1"/>
      <w:numFmt w:val="lowerRoman"/>
      <w:lvlText w:val="%6."/>
      <w:lvlJc w:val="right"/>
      <w:pPr>
        <w:ind w:left="4005" w:hanging="180"/>
      </w:pPr>
      <w:rPr>
        <w:rFonts w:cs="Times New Roman"/>
      </w:rPr>
    </w:lvl>
    <w:lvl w:ilvl="6" w:tplc="041F000F" w:tentative="1">
      <w:start w:val="1"/>
      <w:numFmt w:val="decimal"/>
      <w:lvlText w:val="%7."/>
      <w:lvlJc w:val="left"/>
      <w:pPr>
        <w:ind w:left="4725" w:hanging="360"/>
      </w:pPr>
      <w:rPr>
        <w:rFonts w:cs="Times New Roman"/>
      </w:rPr>
    </w:lvl>
    <w:lvl w:ilvl="7" w:tplc="041F0019" w:tentative="1">
      <w:start w:val="1"/>
      <w:numFmt w:val="lowerLetter"/>
      <w:lvlText w:val="%8."/>
      <w:lvlJc w:val="left"/>
      <w:pPr>
        <w:ind w:left="5445" w:hanging="360"/>
      </w:pPr>
      <w:rPr>
        <w:rFonts w:cs="Times New Roman"/>
      </w:rPr>
    </w:lvl>
    <w:lvl w:ilvl="8" w:tplc="041F001B" w:tentative="1">
      <w:start w:val="1"/>
      <w:numFmt w:val="lowerRoman"/>
      <w:lvlText w:val="%9."/>
      <w:lvlJc w:val="right"/>
      <w:pPr>
        <w:ind w:left="6165" w:hanging="180"/>
      </w:pPr>
      <w:rPr>
        <w:rFonts w:cs="Times New Roman"/>
      </w:rPr>
    </w:lvl>
  </w:abstractNum>
  <w:abstractNum w:abstractNumId="2" w15:restartNumberingAfterBreak="0">
    <w:nsid w:val="032422E1"/>
    <w:multiLevelType w:val="hybridMultilevel"/>
    <w:tmpl w:val="FFFFFFFF"/>
    <w:lvl w:ilvl="0" w:tplc="D256CB02">
      <w:start w:val="1"/>
      <w:numFmt w:val="lowerLetter"/>
      <w:lvlText w:val="%1)"/>
      <w:lvlJc w:val="left"/>
      <w:pPr>
        <w:tabs>
          <w:tab w:val="num" w:pos="720"/>
        </w:tabs>
        <w:ind w:left="720" w:hanging="360"/>
      </w:pPr>
      <w:rPr>
        <w:rFonts w:cs="Times New Roman" w:hint="default"/>
        <w:b w:val="0"/>
        <w:bCs w:val="0"/>
        <w:i w:val="0"/>
        <w:iCs w:val="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 w15:restartNumberingAfterBreak="0">
    <w:nsid w:val="064B2A74"/>
    <w:multiLevelType w:val="hybridMultilevel"/>
    <w:tmpl w:val="FFFFFFFF"/>
    <w:lvl w:ilvl="0" w:tplc="09185580">
      <w:start w:val="1"/>
      <w:numFmt w:val="decimal"/>
      <w:lvlText w:val="7.5.%1."/>
      <w:lvlJc w:val="left"/>
      <w:pPr>
        <w:tabs>
          <w:tab w:val="num" w:pos="360"/>
        </w:tabs>
        <w:ind w:left="360" w:hanging="360"/>
      </w:pPr>
      <w:rPr>
        <w:rFonts w:ascii="Times New Roman" w:hAnsi="Times New Roman" w:cs="Times New Roman" w:hint="default"/>
        <w:b/>
        <w:bCs/>
        <w:i w:val="0"/>
        <w:iCs w:val="0"/>
        <w:color w:val="auto"/>
        <w:sz w:val="24"/>
        <w:szCs w:val="24"/>
      </w:rPr>
    </w:lvl>
    <w:lvl w:ilvl="1" w:tplc="880A59E2">
      <w:start w:val="1"/>
      <w:numFmt w:val="decimal"/>
      <w:lvlText w:val="7.5.%2"/>
      <w:lvlJc w:val="left"/>
      <w:pPr>
        <w:tabs>
          <w:tab w:val="num" w:pos="1440"/>
        </w:tabs>
        <w:ind w:left="1440" w:hanging="360"/>
      </w:pPr>
      <w:rPr>
        <w:rFonts w:ascii="Times New Roman" w:hAnsi="Times New Roman" w:cs="Times New Roman" w:hint="default"/>
        <w:b/>
        <w:bCs/>
        <w:i w:val="0"/>
        <w:iCs w:val="0"/>
        <w:color w:val="auto"/>
        <w:sz w:val="24"/>
        <w:szCs w:val="24"/>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 w15:restartNumberingAfterBreak="0">
    <w:nsid w:val="06CD06C9"/>
    <w:multiLevelType w:val="hybridMultilevel"/>
    <w:tmpl w:val="FFFFFFFF"/>
    <w:lvl w:ilvl="0" w:tplc="D256CB02">
      <w:start w:val="1"/>
      <w:numFmt w:val="lowerLetter"/>
      <w:lvlText w:val="%1)"/>
      <w:lvlJc w:val="left"/>
      <w:pPr>
        <w:tabs>
          <w:tab w:val="num" w:pos="720"/>
        </w:tabs>
        <w:ind w:left="720" w:hanging="360"/>
      </w:pPr>
      <w:rPr>
        <w:rFonts w:cs="Times New Roman" w:hint="default"/>
        <w:b w:val="0"/>
        <w:bCs w:val="0"/>
        <w:i w:val="0"/>
        <w:iCs w:val="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0BD63328"/>
    <w:multiLevelType w:val="hybridMultilevel"/>
    <w:tmpl w:val="FFFFFFFF"/>
    <w:lvl w:ilvl="0" w:tplc="F7E467EA">
      <w:start w:val="1"/>
      <w:numFmt w:val="lowerLetter"/>
      <w:lvlText w:val="%1)"/>
      <w:lvlJc w:val="left"/>
      <w:pPr>
        <w:tabs>
          <w:tab w:val="num" w:pos="720"/>
        </w:tabs>
        <w:ind w:left="720" w:hanging="360"/>
      </w:pPr>
      <w:rPr>
        <w:rFonts w:cs="Times New Roman"/>
        <w:b w:val="0"/>
        <w:bCs w:val="0"/>
        <w:i w:val="0"/>
        <w:iCs w:val="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6" w15:restartNumberingAfterBreak="0">
    <w:nsid w:val="133F0ED5"/>
    <w:multiLevelType w:val="hybridMultilevel"/>
    <w:tmpl w:val="FFFFFFFF"/>
    <w:lvl w:ilvl="0" w:tplc="839A32C0">
      <w:start w:val="1"/>
      <w:numFmt w:val="lowerLetter"/>
      <w:lvlText w:val="%1)"/>
      <w:lvlJc w:val="left"/>
      <w:pPr>
        <w:tabs>
          <w:tab w:val="num" w:pos="720"/>
        </w:tabs>
        <w:ind w:left="720" w:hanging="360"/>
      </w:pPr>
      <w:rPr>
        <w:rFonts w:cs="Times New Roman"/>
        <w:b w:val="0"/>
        <w:bCs w:val="0"/>
        <w:i w:val="0"/>
        <w:iCs w:val="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7" w15:restartNumberingAfterBreak="0">
    <w:nsid w:val="14792538"/>
    <w:multiLevelType w:val="hybridMultilevel"/>
    <w:tmpl w:val="FFFFFFFF"/>
    <w:lvl w:ilvl="0" w:tplc="D256CB02">
      <w:start w:val="1"/>
      <w:numFmt w:val="lowerLetter"/>
      <w:lvlText w:val="%1)"/>
      <w:lvlJc w:val="left"/>
      <w:pPr>
        <w:tabs>
          <w:tab w:val="num" w:pos="720"/>
        </w:tabs>
        <w:ind w:left="720" w:hanging="360"/>
      </w:pPr>
      <w:rPr>
        <w:rFonts w:cs="Times New Roman"/>
        <w:b w:val="0"/>
        <w:bCs w:val="0"/>
        <w:i w:val="0"/>
        <w:iCs w:val="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8" w15:restartNumberingAfterBreak="0">
    <w:nsid w:val="25C54023"/>
    <w:multiLevelType w:val="hybridMultilevel"/>
    <w:tmpl w:val="FFFFFFFF"/>
    <w:lvl w:ilvl="0" w:tplc="C6CE733E">
      <w:start w:val="1"/>
      <w:numFmt w:val="decimal"/>
      <w:lvlText w:val="7.4.%1"/>
      <w:lvlJc w:val="left"/>
      <w:pPr>
        <w:tabs>
          <w:tab w:val="num" w:pos="360"/>
        </w:tabs>
        <w:ind w:left="360" w:hanging="360"/>
      </w:pPr>
      <w:rPr>
        <w:rFonts w:ascii="Times New Roman" w:hAnsi="Times New Roman" w:cs="Times New Roman" w:hint="default"/>
        <w:b/>
        <w:bCs/>
        <w:i w:val="0"/>
        <w:iCs w:val="0"/>
        <w:color w:val="auto"/>
        <w:sz w:val="24"/>
        <w:szCs w:val="24"/>
      </w:rPr>
    </w:lvl>
    <w:lvl w:ilvl="1" w:tplc="041F0019">
      <w:start w:val="1"/>
      <w:numFmt w:val="lowerLetter"/>
      <w:lvlText w:val="%2."/>
      <w:lvlJc w:val="left"/>
      <w:pPr>
        <w:tabs>
          <w:tab w:val="num" w:pos="360"/>
        </w:tabs>
        <w:ind w:left="360" w:hanging="360"/>
      </w:pPr>
      <w:rPr>
        <w:rFonts w:cs="Times New Roman"/>
      </w:rPr>
    </w:lvl>
    <w:lvl w:ilvl="2" w:tplc="041F001B">
      <w:start w:val="1"/>
      <w:numFmt w:val="lowerRoman"/>
      <w:lvlText w:val="%3."/>
      <w:lvlJc w:val="right"/>
      <w:pPr>
        <w:tabs>
          <w:tab w:val="num" w:pos="1080"/>
        </w:tabs>
        <w:ind w:left="1080" w:hanging="180"/>
      </w:pPr>
      <w:rPr>
        <w:rFonts w:cs="Times New Roman"/>
      </w:rPr>
    </w:lvl>
    <w:lvl w:ilvl="3" w:tplc="041F000F">
      <w:start w:val="1"/>
      <w:numFmt w:val="decimal"/>
      <w:lvlText w:val="%4."/>
      <w:lvlJc w:val="left"/>
      <w:pPr>
        <w:tabs>
          <w:tab w:val="num" w:pos="1800"/>
        </w:tabs>
        <w:ind w:left="1800" w:hanging="360"/>
      </w:pPr>
      <w:rPr>
        <w:rFonts w:cs="Times New Roman"/>
      </w:rPr>
    </w:lvl>
    <w:lvl w:ilvl="4" w:tplc="041F0019">
      <w:start w:val="1"/>
      <w:numFmt w:val="lowerLetter"/>
      <w:lvlText w:val="%5."/>
      <w:lvlJc w:val="left"/>
      <w:pPr>
        <w:tabs>
          <w:tab w:val="num" w:pos="2520"/>
        </w:tabs>
        <w:ind w:left="2520" w:hanging="360"/>
      </w:pPr>
      <w:rPr>
        <w:rFonts w:cs="Times New Roman"/>
      </w:rPr>
    </w:lvl>
    <w:lvl w:ilvl="5" w:tplc="041F001B">
      <w:start w:val="1"/>
      <w:numFmt w:val="lowerRoman"/>
      <w:lvlText w:val="%6."/>
      <w:lvlJc w:val="right"/>
      <w:pPr>
        <w:tabs>
          <w:tab w:val="num" w:pos="3240"/>
        </w:tabs>
        <w:ind w:left="3240" w:hanging="180"/>
      </w:pPr>
      <w:rPr>
        <w:rFonts w:cs="Times New Roman"/>
      </w:rPr>
    </w:lvl>
    <w:lvl w:ilvl="6" w:tplc="041F000F">
      <w:start w:val="1"/>
      <w:numFmt w:val="decimal"/>
      <w:lvlText w:val="%7."/>
      <w:lvlJc w:val="left"/>
      <w:pPr>
        <w:tabs>
          <w:tab w:val="num" w:pos="3960"/>
        </w:tabs>
        <w:ind w:left="3960" w:hanging="360"/>
      </w:pPr>
      <w:rPr>
        <w:rFonts w:cs="Times New Roman"/>
      </w:rPr>
    </w:lvl>
    <w:lvl w:ilvl="7" w:tplc="041F0019">
      <w:start w:val="1"/>
      <w:numFmt w:val="lowerLetter"/>
      <w:lvlText w:val="%8."/>
      <w:lvlJc w:val="left"/>
      <w:pPr>
        <w:tabs>
          <w:tab w:val="num" w:pos="4680"/>
        </w:tabs>
        <w:ind w:left="4680" w:hanging="360"/>
      </w:pPr>
      <w:rPr>
        <w:rFonts w:cs="Times New Roman"/>
      </w:rPr>
    </w:lvl>
    <w:lvl w:ilvl="8" w:tplc="041F001B">
      <w:start w:val="1"/>
      <w:numFmt w:val="lowerRoman"/>
      <w:lvlText w:val="%9."/>
      <w:lvlJc w:val="right"/>
      <w:pPr>
        <w:tabs>
          <w:tab w:val="num" w:pos="5400"/>
        </w:tabs>
        <w:ind w:left="5400" w:hanging="180"/>
      </w:pPr>
      <w:rPr>
        <w:rFonts w:cs="Times New Roman"/>
      </w:rPr>
    </w:lvl>
  </w:abstractNum>
  <w:abstractNum w:abstractNumId="9" w15:restartNumberingAfterBreak="0">
    <w:nsid w:val="27BB7884"/>
    <w:multiLevelType w:val="multilevel"/>
    <w:tmpl w:val="FFFFFFFF"/>
    <w:lvl w:ilvl="0">
      <w:start w:val="7"/>
      <w:numFmt w:val="decimal"/>
      <w:lvlText w:val="%1"/>
      <w:lvlJc w:val="left"/>
      <w:pPr>
        <w:ind w:left="480" w:hanging="480"/>
      </w:pPr>
      <w:rPr>
        <w:rFonts w:cs="Times New Roman" w:hint="default"/>
      </w:rPr>
    </w:lvl>
    <w:lvl w:ilvl="1">
      <w:start w:val="5"/>
      <w:numFmt w:val="decimal"/>
      <w:lvlText w:val="%1.%2"/>
      <w:lvlJc w:val="left"/>
      <w:pPr>
        <w:ind w:left="480" w:hanging="480"/>
      </w:pPr>
      <w:rPr>
        <w:rFonts w:cs="Times New Roman" w:hint="default"/>
      </w:rPr>
    </w:lvl>
    <w:lvl w:ilvl="2">
      <w:start w:val="8"/>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2858793C"/>
    <w:multiLevelType w:val="multilevel"/>
    <w:tmpl w:val="FFFFFFFF"/>
    <w:lvl w:ilvl="0">
      <w:start w:val="7"/>
      <w:numFmt w:val="decimal"/>
      <w:lvlText w:val="%1."/>
      <w:lvlJc w:val="left"/>
      <w:pPr>
        <w:ind w:left="720" w:hanging="720"/>
      </w:pPr>
      <w:rPr>
        <w:rFonts w:cs="Times New Roman" w:hint="default"/>
      </w:rPr>
    </w:lvl>
    <w:lvl w:ilvl="1">
      <w:start w:val="5"/>
      <w:numFmt w:val="decimal"/>
      <w:lvlText w:val="%1.%2."/>
      <w:lvlJc w:val="left"/>
      <w:pPr>
        <w:ind w:left="720" w:hanging="720"/>
      </w:pPr>
      <w:rPr>
        <w:rFonts w:cs="Times New Roman" w:hint="default"/>
      </w:rPr>
    </w:lvl>
    <w:lvl w:ilvl="2">
      <w:start w:val="8"/>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294B5E56"/>
    <w:multiLevelType w:val="hybridMultilevel"/>
    <w:tmpl w:val="FFFFFFFF"/>
    <w:lvl w:ilvl="0" w:tplc="D256CB02">
      <w:start w:val="1"/>
      <w:numFmt w:val="lowerLetter"/>
      <w:lvlText w:val="%1)"/>
      <w:lvlJc w:val="left"/>
      <w:pPr>
        <w:tabs>
          <w:tab w:val="num" w:pos="720"/>
        </w:tabs>
        <w:ind w:left="720" w:hanging="360"/>
      </w:pPr>
      <w:rPr>
        <w:rFonts w:cs="Times New Roman" w:hint="default"/>
        <w:b w:val="0"/>
        <w:bCs w:val="0"/>
        <w:i w:val="0"/>
        <w:iCs w:val="0"/>
      </w:rPr>
    </w:lvl>
    <w:lvl w:ilvl="1" w:tplc="041F0019">
      <w:start w:val="1"/>
      <w:numFmt w:val="lowerLetter"/>
      <w:lvlText w:val="%2."/>
      <w:lvlJc w:val="left"/>
      <w:pPr>
        <w:tabs>
          <w:tab w:val="num" w:pos="1092"/>
        </w:tabs>
        <w:ind w:left="1092" w:hanging="360"/>
      </w:pPr>
      <w:rPr>
        <w:rFonts w:cs="Times New Roman"/>
      </w:rPr>
    </w:lvl>
    <w:lvl w:ilvl="2" w:tplc="041F001B">
      <w:start w:val="1"/>
      <w:numFmt w:val="lowerRoman"/>
      <w:lvlText w:val="%3."/>
      <w:lvlJc w:val="right"/>
      <w:pPr>
        <w:tabs>
          <w:tab w:val="num" w:pos="1812"/>
        </w:tabs>
        <w:ind w:left="1812" w:hanging="180"/>
      </w:pPr>
      <w:rPr>
        <w:rFonts w:cs="Times New Roman"/>
      </w:rPr>
    </w:lvl>
    <w:lvl w:ilvl="3" w:tplc="041F000F">
      <w:start w:val="1"/>
      <w:numFmt w:val="decimal"/>
      <w:lvlText w:val="%4."/>
      <w:lvlJc w:val="left"/>
      <w:pPr>
        <w:tabs>
          <w:tab w:val="num" w:pos="2532"/>
        </w:tabs>
        <w:ind w:left="2532" w:hanging="360"/>
      </w:pPr>
      <w:rPr>
        <w:rFonts w:cs="Times New Roman"/>
      </w:rPr>
    </w:lvl>
    <w:lvl w:ilvl="4" w:tplc="041F0019">
      <w:start w:val="1"/>
      <w:numFmt w:val="lowerLetter"/>
      <w:lvlText w:val="%5."/>
      <w:lvlJc w:val="left"/>
      <w:pPr>
        <w:tabs>
          <w:tab w:val="num" w:pos="3252"/>
        </w:tabs>
        <w:ind w:left="3252" w:hanging="360"/>
      </w:pPr>
      <w:rPr>
        <w:rFonts w:cs="Times New Roman"/>
      </w:rPr>
    </w:lvl>
    <w:lvl w:ilvl="5" w:tplc="041F001B">
      <w:start w:val="1"/>
      <w:numFmt w:val="lowerRoman"/>
      <w:lvlText w:val="%6."/>
      <w:lvlJc w:val="right"/>
      <w:pPr>
        <w:tabs>
          <w:tab w:val="num" w:pos="3972"/>
        </w:tabs>
        <w:ind w:left="3972" w:hanging="180"/>
      </w:pPr>
      <w:rPr>
        <w:rFonts w:cs="Times New Roman"/>
      </w:rPr>
    </w:lvl>
    <w:lvl w:ilvl="6" w:tplc="041F000F">
      <w:start w:val="1"/>
      <w:numFmt w:val="decimal"/>
      <w:lvlText w:val="%7."/>
      <w:lvlJc w:val="left"/>
      <w:pPr>
        <w:tabs>
          <w:tab w:val="num" w:pos="4692"/>
        </w:tabs>
        <w:ind w:left="4692" w:hanging="360"/>
      </w:pPr>
      <w:rPr>
        <w:rFonts w:cs="Times New Roman"/>
      </w:rPr>
    </w:lvl>
    <w:lvl w:ilvl="7" w:tplc="041F0019">
      <w:start w:val="1"/>
      <w:numFmt w:val="lowerLetter"/>
      <w:lvlText w:val="%8."/>
      <w:lvlJc w:val="left"/>
      <w:pPr>
        <w:tabs>
          <w:tab w:val="num" w:pos="5412"/>
        </w:tabs>
        <w:ind w:left="5412" w:hanging="360"/>
      </w:pPr>
      <w:rPr>
        <w:rFonts w:cs="Times New Roman"/>
      </w:rPr>
    </w:lvl>
    <w:lvl w:ilvl="8" w:tplc="041F001B">
      <w:start w:val="1"/>
      <w:numFmt w:val="lowerRoman"/>
      <w:lvlText w:val="%9."/>
      <w:lvlJc w:val="right"/>
      <w:pPr>
        <w:tabs>
          <w:tab w:val="num" w:pos="6132"/>
        </w:tabs>
        <w:ind w:left="6132" w:hanging="180"/>
      </w:pPr>
      <w:rPr>
        <w:rFonts w:cs="Times New Roman"/>
      </w:rPr>
    </w:lvl>
  </w:abstractNum>
  <w:abstractNum w:abstractNumId="12" w15:restartNumberingAfterBreak="0">
    <w:nsid w:val="2D31649A"/>
    <w:multiLevelType w:val="multilevel"/>
    <w:tmpl w:val="FFFFFFFF"/>
    <w:lvl w:ilvl="0">
      <w:start w:val="7"/>
      <w:numFmt w:val="decimal"/>
      <w:lvlText w:val="%1."/>
      <w:lvlJc w:val="left"/>
      <w:pPr>
        <w:ind w:left="720" w:hanging="720"/>
      </w:pPr>
      <w:rPr>
        <w:rFonts w:cs="Times New Roman" w:hint="default"/>
      </w:rPr>
    </w:lvl>
    <w:lvl w:ilvl="1">
      <w:start w:val="5"/>
      <w:numFmt w:val="decimal"/>
      <w:lvlText w:val="%1.%2."/>
      <w:lvlJc w:val="left"/>
      <w:pPr>
        <w:ind w:left="720" w:hanging="720"/>
      </w:pPr>
      <w:rPr>
        <w:rFonts w:cs="Times New Roman" w:hint="default"/>
      </w:rPr>
    </w:lvl>
    <w:lvl w:ilvl="2">
      <w:start w:val="9"/>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2DE84E2D"/>
    <w:multiLevelType w:val="hybridMultilevel"/>
    <w:tmpl w:val="FFFFFFFF"/>
    <w:lvl w:ilvl="0" w:tplc="F7E467EA">
      <w:start w:val="1"/>
      <w:numFmt w:val="lowerLetter"/>
      <w:lvlText w:val="%1)"/>
      <w:lvlJc w:val="left"/>
      <w:pPr>
        <w:tabs>
          <w:tab w:val="num" w:pos="720"/>
        </w:tabs>
        <w:ind w:left="720" w:hanging="360"/>
      </w:pPr>
      <w:rPr>
        <w:rFonts w:cs="Times New Roman"/>
        <w:b w:val="0"/>
        <w:bCs w:val="0"/>
        <w:i w:val="0"/>
        <w:iCs w:val="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4" w15:restartNumberingAfterBreak="0">
    <w:nsid w:val="2FE47084"/>
    <w:multiLevelType w:val="multilevel"/>
    <w:tmpl w:val="FFFFFFFF"/>
    <w:lvl w:ilvl="0">
      <w:start w:val="7"/>
      <w:numFmt w:val="decimal"/>
      <w:lvlText w:val="%1"/>
      <w:lvlJc w:val="left"/>
      <w:pPr>
        <w:ind w:left="660" w:hanging="660"/>
      </w:pPr>
      <w:rPr>
        <w:rFonts w:cs="Times New Roman" w:hint="default"/>
      </w:rPr>
    </w:lvl>
    <w:lvl w:ilvl="1">
      <w:start w:val="5"/>
      <w:numFmt w:val="decimal"/>
      <w:lvlText w:val="%1.%2"/>
      <w:lvlJc w:val="left"/>
      <w:pPr>
        <w:ind w:left="660" w:hanging="660"/>
      </w:pPr>
      <w:rPr>
        <w:rFonts w:cs="Times New Roman" w:hint="default"/>
      </w:rPr>
    </w:lvl>
    <w:lvl w:ilvl="2">
      <w:start w:val="8"/>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0D75BAF"/>
    <w:multiLevelType w:val="hybridMultilevel"/>
    <w:tmpl w:val="FFFFFFFF"/>
    <w:lvl w:ilvl="0" w:tplc="F7E467EA">
      <w:start w:val="1"/>
      <w:numFmt w:val="lowerLetter"/>
      <w:lvlText w:val="%1)"/>
      <w:lvlJc w:val="left"/>
      <w:pPr>
        <w:tabs>
          <w:tab w:val="num" w:pos="720"/>
        </w:tabs>
        <w:ind w:left="720" w:hanging="360"/>
      </w:pPr>
      <w:rPr>
        <w:rFonts w:cs="Times New Roman"/>
        <w:b w:val="0"/>
        <w:bCs w:val="0"/>
        <w:i w:val="0"/>
        <w:iCs w:val="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6" w15:restartNumberingAfterBreak="0">
    <w:nsid w:val="360E7771"/>
    <w:multiLevelType w:val="hybridMultilevel"/>
    <w:tmpl w:val="FFFFFFFF"/>
    <w:lvl w:ilvl="0" w:tplc="F7E467EA">
      <w:start w:val="1"/>
      <w:numFmt w:val="lowerLetter"/>
      <w:lvlText w:val="%1)"/>
      <w:lvlJc w:val="left"/>
      <w:pPr>
        <w:tabs>
          <w:tab w:val="num" w:pos="720"/>
        </w:tabs>
        <w:ind w:left="720" w:hanging="360"/>
      </w:pPr>
      <w:rPr>
        <w:rFonts w:cs="Times New Roman"/>
        <w:b w:val="0"/>
        <w:bCs w:val="0"/>
        <w:i w:val="0"/>
        <w:iCs w:val="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7" w15:restartNumberingAfterBreak="0">
    <w:nsid w:val="36D71A02"/>
    <w:multiLevelType w:val="hybridMultilevel"/>
    <w:tmpl w:val="FFFFFFFF"/>
    <w:lvl w:ilvl="0" w:tplc="F7E467EA">
      <w:start w:val="1"/>
      <w:numFmt w:val="lowerLetter"/>
      <w:lvlText w:val="%1)"/>
      <w:lvlJc w:val="left"/>
      <w:pPr>
        <w:tabs>
          <w:tab w:val="num" w:pos="720"/>
        </w:tabs>
        <w:ind w:left="720" w:hanging="360"/>
      </w:pPr>
      <w:rPr>
        <w:rFonts w:cs="Times New Roman"/>
        <w:b w:val="0"/>
        <w:bCs w:val="0"/>
        <w:i w:val="0"/>
        <w:iCs w:val="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8" w15:restartNumberingAfterBreak="0">
    <w:nsid w:val="44262215"/>
    <w:multiLevelType w:val="hybridMultilevel"/>
    <w:tmpl w:val="FFFFFFFF"/>
    <w:lvl w:ilvl="0" w:tplc="839A32C0">
      <w:start w:val="1"/>
      <w:numFmt w:val="lowerLetter"/>
      <w:lvlText w:val="%1)"/>
      <w:lvlJc w:val="left"/>
      <w:pPr>
        <w:tabs>
          <w:tab w:val="num" w:pos="720"/>
        </w:tabs>
        <w:ind w:left="720" w:hanging="360"/>
      </w:pPr>
      <w:rPr>
        <w:rFonts w:cs="Times New Roman"/>
        <w:b w:val="0"/>
        <w:bCs w:val="0"/>
        <w:i w:val="0"/>
        <w:iCs w:val="0"/>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19" w15:restartNumberingAfterBreak="0">
    <w:nsid w:val="45632E2C"/>
    <w:multiLevelType w:val="hybridMultilevel"/>
    <w:tmpl w:val="FFFFFFFF"/>
    <w:lvl w:ilvl="0" w:tplc="839A32C0">
      <w:start w:val="1"/>
      <w:numFmt w:val="lowerLetter"/>
      <w:lvlText w:val="%1)"/>
      <w:lvlJc w:val="left"/>
      <w:pPr>
        <w:tabs>
          <w:tab w:val="num" w:pos="720"/>
        </w:tabs>
        <w:ind w:left="720" w:hanging="360"/>
      </w:pPr>
      <w:rPr>
        <w:rFonts w:cs="Times New Roman"/>
        <w:b w:val="0"/>
        <w:bCs w:val="0"/>
        <w:i w:val="0"/>
        <w:iCs w:val="0"/>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20" w15:restartNumberingAfterBreak="0">
    <w:nsid w:val="471D5AD5"/>
    <w:multiLevelType w:val="hybridMultilevel"/>
    <w:tmpl w:val="FFFFFFFF"/>
    <w:lvl w:ilvl="0" w:tplc="839A32C0">
      <w:start w:val="1"/>
      <w:numFmt w:val="lowerLetter"/>
      <w:lvlText w:val="%1)"/>
      <w:lvlJc w:val="left"/>
      <w:pPr>
        <w:tabs>
          <w:tab w:val="num" w:pos="720"/>
        </w:tabs>
        <w:ind w:left="720" w:hanging="360"/>
      </w:pPr>
      <w:rPr>
        <w:rFonts w:cs="Times New Roman"/>
        <w:b w:val="0"/>
        <w:bCs w:val="0"/>
        <w:i w:val="0"/>
        <w:iCs w:val="0"/>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21" w15:restartNumberingAfterBreak="0">
    <w:nsid w:val="517F4B9D"/>
    <w:multiLevelType w:val="hybridMultilevel"/>
    <w:tmpl w:val="FFFFFFFF"/>
    <w:lvl w:ilvl="0" w:tplc="041F0017">
      <w:start w:val="12"/>
      <w:numFmt w:val="lowerLetter"/>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2" w15:restartNumberingAfterBreak="0">
    <w:nsid w:val="65931456"/>
    <w:multiLevelType w:val="hybridMultilevel"/>
    <w:tmpl w:val="FFFFFFFF"/>
    <w:lvl w:ilvl="0" w:tplc="041F0011">
      <w:start w:val="1"/>
      <w:numFmt w:val="decimal"/>
      <w:lvlText w:val="%1)"/>
      <w:lvlJc w:val="left"/>
      <w:pPr>
        <w:tabs>
          <w:tab w:val="num" w:pos="1069"/>
        </w:tabs>
        <w:ind w:left="1069" w:hanging="360"/>
      </w:pPr>
      <w:rPr>
        <w:rFonts w:cs="Times New Roman"/>
        <w:b w:val="0"/>
        <w:bCs w:val="0"/>
        <w:i w:val="0"/>
        <w:iCs w:val="0"/>
      </w:rPr>
    </w:lvl>
    <w:lvl w:ilvl="1" w:tplc="839A32C0">
      <w:start w:val="1"/>
      <w:numFmt w:val="lowerLetter"/>
      <w:lvlText w:val="%2)"/>
      <w:lvlJc w:val="left"/>
      <w:pPr>
        <w:tabs>
          <w:tab w:val="num" w:pos="1429"/>
        </w:tabs>
        <w:ind w:left="1429" w:hanging="360"/>
      </w:pPr>
      <w:rPr>
        <w:rFonts w:cs="Times New Roman"/>
        <w:b w:val="0"/>
        <w:bCs w:val="0"/>
        <w:i w:val="0"/>
        <w:iCs w:val="0"/>
      </w:rPr>
    </w:lvl>
    <w:lvl w:ilvl="2" w:tplc="041F001B">
      <w:start w:val="1"/>
      <w:numFmt w:val="lowerRoman"/>
      <w:lvlText w:val="%3."/>
      <w:lvlJc w:val="right"/>
      <w:pPr>
        <w:tabs>
          <w:tab w:val="num" w:pos="2149"/>
        </w:tabs>
        <w:ind w:left="2149" w:hanging="180"/>
      </w:pPr>
      <w:rPr>
        <w:rFonts w:cs="Times New Roman"/>
      </w:rPr>
    </w:lvl>
    <w:lvl w:ilvl="3" w:tplc="041F000F">
      <w:start w:val="1"/>
      <w:numFmt w:val="decimal"/>
      <w:lvlText w:val="%4."/>
      <w:lvlJc w:val="left"/>
      <w:pPr>
        <w:tabs>
          <w:tab w:val="num" w:pos="2869"/>
        </w:tabs>
        <w:ind w:left="2869" w:hanging="360"/>
      </w:pPr>
      <w:rPr>
        <w:rFonts w:cs="Times New Roman"/>
      </w:rPr>
    </w:lvl>
    <w:lvl w:ilvl="4" w:tplc="041F0019">
      <w:start w:val="1"/>
      <w:numFmt w:val="lowerLetter"/>
      <w:lvlText w:val="%5."/>
      <w:lvlJc w:val="left"/>
      <w:pPr>
        <w:tabs>
          <w:tab w:val="num" w:pos="3589"/>
        </w:tabs>
        <w:ind w:left="3589" w:hanging="360"/>
      </w:pPr>
      <w:rPr>
        <w:rFonts w:cs="Times New Roman"/>
      </w:rPr>
    </w:lvl>
    <w:lvl w:ilvl="5" w:tplc="041F001B">
      <w:start w:val="1"/>
      <w:numFmt w:val="lowerRoman"/>
      <w:lvlText w:val="%6."/>
      <w:lvlJc w:val="right"/>
      <w:pPr>
        <w:tabs>
          <w:tab w:val="num" w:pos="4309"/>
        </w:tabs>
        <w:ind w:left="4309" w:hanging="180"/>
      </w:pPr>
      <w:rPr>
        <w:rFonts w:cs="Times New Roman"/>
      </w:rPr>
    </w:lvl>
    <w:lvl w:ilvl="6" w:tplc="041F000F">
      <w:start w:val="1"/>
      <w:numFmt w:val="decimal"/>
      <w:lvlText w:val="%7."/>
      <w:lvlJc w:val="left"/>
      <w:pPr>
        <w:tabs>
          <w:tab w:val="num" w:pos="5029"/>
        </w:tabs>
        <w:ind w:left="5029" w:hanging="360"/>
      </w:pPr>
      <w:rPr>
        <w:rFonts w:cs="Times New Roman"/>
      </w:rPr>
    </w:lvl>
    <w:lvl w:ilvl="7" w:tplc="041F0019">
      <w:start w:val="1"/>
      <w:numFmt w:val="lowerLetter"/>
      <w:lvlText w:val="%8."/>
      <w:lvlJc w:val="left"/>
      <w:pPr>
        <w:tabs>
          <w:tab w:val="num" w:pos="5749"/>
        </w:tabs>
        <w:ind w:left="5749" w:hanging="360"/>
      </w:pPr>
      <w:rPr>
        <w:rFonts w:cs="Times New Roman"/>
      </w:rPr>
    </w:lvl>
    <w:lvl w:ilvl="8" w:tplc="041F001B">
      <w:start w:val="1"/>
      <w:numFmt w:val="lowerRoman"/>
      <w:lvlText w:val="%9."/>
      <w:lvlJc w:val="right"/>
      <w:pPr>
        <w:tabs>
          <w:tab w:val="num" w:pos="6469"/>
        </w:tabs>
        <w:ind w:left="6469" w:hanging="180"/>
      </w:pPr>
      <w:rPr>
        <w:rFonts w:cs="Times New Roman"/>
      </w:rPr>
    </w:lvl>
  </w:abstractNum>
  <w:abstractNum w:abstractNumId="23" w15:restartNumberingAfterBreak="0">
    <w:nsid w:val="677A0161"/>
    <w:multiLevelType w:val="hybridMultilevel"/>
    <w:tmpl w:val="FFFFFFFF"/>
    <w:lvl w:ilvl="0" w:tplc="C650825E">
      <w:start w:val="1"/>
      <w:numFmt w:val="decimal"/>
      <w:lvlText w:val="%1)"/>
      <w:lvlJc w:val="left"/>
      <w:pPr>
        <w:tabs>
          <w:tab w:val="num" w:pos="1033"/>
        </w:tabs>
        <w:ind w:left="1033" w:hanging="313"/>
      </w:pPr>
      <w:rPr>
        <w:rFonts w:ascii="Arial" w:eastAsia="Times New Roman" w:hAnsi="Arial" w:cs="Times New Roman" w:hint="default"/>
        <w:sz w:val="20"/>
        <w:szCs w:val="20"/>
      </w:rPr>
    </w:lvl>
    <w:lvl w:ilvl="1" w:tplc="041F0019">
      <w:start w:val="1"/>
      <w:numFmt w:val="lowerLetter"/>
      <w:lvlText w:val="%2."/>
      <w:lvlJc w:val="left"/>
      <w:pPr>
        <w:tabs>
          <w:tab w:val="num" w:pos="1139"/>
        </w:tabs>
        <w:ind w:left="1139" w:hanging="360"/>
      </w:pPr>
      <w:rPr>
        <w:rFonts w:cs="Times New Roman"/>
      </w:rPr>
    </w:lvl>
    <w:lvl w:ilvl="2" w:tplc="041F001B">
      <w:start w:val="1"/>
      <w:numFmt w:val="lowerRoman"/>
      <w:lvlText w:val="%3."/>
      <w:lvlJc w:val="right"/>
      <w:pPr>
        <w:tabs>
          <w:tab w:val="num" w:pos="1859"/>
        </w:tabs>
        <w:ind w:left="1859" w:hanging="180"/>
      </w:pPr>
      <w:rPr>
        <w:rFonts w:cs="Times New Roman"/>
      </w:rPr>
    </w:lvl>
    <w:lvl w:ilvl="3" w:tplc="041F000F">
      <w:start w:val="1"/>
      <w:numFmt w:val="decimal"/>
      <w:lvlText w:val="%4."/>
      <w:lvlJc w:val="left"/>
      <w:pPr>
        <w:tabs>
          <w:tab w:val="num" w:pos="2579"/>
        </w:tabs>
        <w:ind w:left="2579" w:hanging="360"/>
      </w:pPr>
      <w:rPr>
        <w:rFonts w:cs="Times New Roman"/>
      </w:rPr>
    </w:lvl>
    <w:lvl w:ilvl="4" w:tplc="041F0019">
      <w:start w:val="1"/>
      <w:numFmt w:val="lowerLetter"/>
      <w:lvlText w:val="%5."/>
      <w:lvlJc w:val="left"/>
      <w:pPr>
        <w:tabs>
          <w:tab w:val="num" w:pos="3299"/>
        </w:tabs>
        <w:ind w:left="3299" w:hanging="360"/>
      </w:pPr>
      <w:rPr>
        <w:rFonts w:cs="Times New Roman"/>
      </w:rPr>
    </w:lvl>
    <w:lvl w:ilvl="5" w:tplc="041F001B">
      <w:start w:val="1"/>
      <w:numFmt w:val="lowerRoman"/>
      <w:lvlText w:val="%6."/>
      <w:lvlJc w:val="right"/>
      <w:pPr>
        <w:tabs>
          <w:tab w:val="num" w:pos="4019"/>
        </w:tabs>
        <w:ind w:left="4019" w:hanging="180"/>
      </w:pPr>
      <w:rPr>
        <w:rFonts w:cs="Times New Roman"/>
      </w:rPr>
    </w:lvl>
    <w:lvl w:ilvl="6" w:tplc="041F000F">
      <w:start w:val="1"/>
      <w:numFmt w:val="decimal"/>
      <w:lvlText w:val="%7."/>
      <w:lvlJc w:val="left"/>
      <w:pPr>
        <w:tabs>
          <w:tab w:val="num" w:pos="4739"/>
        </w:tabs>
        <w:ind w:left="4739" w:hanging="360"/>
      </w:pPr>
      <w:rPr>
        <w:rFonts w:cs="Times New Roman"/>
      </w:rPr>
    </w:lvl>
    <w:lvl w:ilvl="7" w:tplc="041F0019">
      <w:start w:val="1"/>
      <w:numFmt w:val="lowerLetter"/>
      <w:lvlText w:val="%8."/>
      <w:lvlJc w:val="left"/>
      <w:pPr>
        <w:tabs>
          <w:tab w:val="num" w:pos="5459"/>
        </w:tabs>
        <w:ind w:left="5459" w:hanging="360"/>
      </w:pPr>
      <w:rPr>
        <w:rFonts w:cs="Times New Roman"/>
      </w:rPr>
    </w:lvl>
    <w:lvl w:ilvl="8" w:tplc="041F001B">
      <w:start w:val="1"/>
      <w:numFmt w:val="lowerRoman"/>
      <w:lvlText w:val="%9."/>
      <w:lvlJc w:val="right"/>
      <w:pPr>
        <w:tabs>
          <w:tab w:val="num" w:pos="6179"/>
        </w:tabs>
        <w:ind w:left="6179" w:hanging="180"/>
      </w:pPr>
      <w:rPr>
        <w:rFonts w:cs="Times New Roman"/>
      </w:rPr>
    </w:lvl>
  </w:abstractNum>
  <w:abstractNum w:abstractNumId="24" w15:restartNumberingAfterBreak="0">
    <w:nsid w:val="6B3D4687"/>
    <w:multiLevelType w:val="hybridMultilevel"/>
    <w:tmpl w:val="FFFFFFFF"/>
    <w:lvl w:ilvl="0" w:tplc="D234B070">
      <w:start w:val="7"/>
      <w:numFmt w:val="lowerLetter"/>
      <w:lvlText w:val="%1)"/>
      <w:lvlJc w:val="left"/>
      <w:pPr>
        <w:tabs>
          <w:tab w:val="num" w:pos="720"/>
        </w:tabs>
        <w:ind w:left="720" w:hanging="360"/>
      </w:pPr>
      <w:rPr>
        <w:rFonts w:cs="Times New Roman" w:hint="default"/>
        <w:b w:val="0"/>
        <w:bCs w:val="0"/>
        <w:i w:val="0"/>
        <w:iCs w:val="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5" w15:restartNumberingAfterBreak="0">
    <w:nsid w:val="6B4470DB"/>
    <w:multiLevelType w:val="hybridMultilevel"/>
    <w:tmpl w:val="FFFFFFFF"/>
    <w:lvl w:ilvl="0" w:tplc="839A32C0">
      <w:start w:val="1"/>
      <w:numFmt w:val="lowerLetter"/>
      <w:lvlText w:val="%1)"/>
      <w:lvlJc w:val="left"/>
      <w:pPr>
        <w:tabs>
          <w:tab w:val="num" w:pos="720"/>
        </w:tabs>
        <w:ind w:left="720" w:hanging="360"/>
      </w:pPr>
      <w:rPr>
        <w:rFonts w:cs="Times New Roman"/>
        <w:b w:val="0"/>
        <w:bCs w:val="0"/>
        <w:i w:val="0"/>
        <w:iCs w:val="0"/>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26" w15:restartNumberingAfterBreak="0">
    <w:nsid w:val="71825AD1"/>
    <w:multiLevelType w:val="hybridMultilevel"/>
    <w:tmpl w:val="FFFFFFFF"/>
    <w:lvl w:ilvl="0" w:tplc="E24C0CB2">
      <w:start w:val="2"/>
      <w:numFmt w:val="lowerLetter"/>
      <w:lvlText w:val="%1)"/>
      <w:lvlJc w:val="left"/>
      <w:pPr>
        <w:tabs>
          <w:tab w:val="num" w:pos="720"/>
        </w:tabs>
        <w:ind w:left="720" w:hanging="360"/>
      </w:pPr>
      <w:rPr>
        <w:rFonts w:cs="Times New Roman"/>
        <w:b w:val="0"/>
        <w:bCs w:val="0"/>
        <w:i w:val="0"/>
        <w:iCs w:val="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7" w15:restartNumberingAfterBreak="0">
    <w:nsid w:val="7209058D"/>
    <w:multiLevelType w:val="hybridMultilevel"/>
    <w:tmpl w:val="FFFFFFFF"/>
    <w:lvl w:ilvl="0" w:tplc="839A32C0">
      <w:start w:val="1"/>
      <w:numFmt w:val="lowerLetter"/>
      <w:lvlText w:val="%1)"/>
      <w:lvlJc w:val="left"/>
      <w:pPr>
        <w:tabs>
          <w:tab w:val="num" w:pos="720"/>
        </w:tabs>
        <w:ind w:left="720" w:hanging="360"/>
      </w:pPr>
      <w:rPr>
        <w:rFonts w:cs="Times New Roman"/>
        <w:b w:val="0"/>
        <w:bCs w:val="0"/>
        <w:i w:val="0"/>
        <w:iCs w:val="0"/>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28" w15:restartNumberingAfterBreak="0">
    <w:nsid w:val="74467440"/>
    <w:multiLevelType w:val="hybridMultilevel"/>
    <w:tmpl w:val="FFFFFFFF"/>
    <w:lvl w:ilvl="0" w:tplc="F7E467EA">
      <w:start w:val="1"/>
      <w:numFmt w:val="lowerLetter"/>
      <w:lvlText w:val="%1)"/>
      <w:lvlJc w:val="left"/>
      <w:pPr>
        <w:tabs>
          <w:tab w:val="num" w:pos="720"/>
        </w:tabs>
        <w:ind w:left="720" w:hanging="360"/>
      </w:pPr>
      <w:rPr>
        <w:rFonts w:cs="Times New Roman"/>
        <w:b w:val="0"/>
        <w:bCs w:val="0"/>
        <w:i w:val="0"/>
        <w:iCs w:val="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9" w15:restartNumberingAfterBreak="0">
    <w:nsid w:val="761D76BC"/>
    <w:multiLevelType w:val="hybridMultilevel"/>
    <w:tmpl w:val="FFFFFFFF"/>
    <w:lvl w:ilvl="0" w:tplc="F7E467EA">
      <w:start w:val="1"/>
      <w:numFmt w:val="lowerLetter"/>
      <w:lvlText w:val="%1)"/>
      <w:lvlJc w:val="left"/>
      <w:pPr>
        <w:tabs>
          <w:tab w:val="num" w:pos="720"/>
        </w:tabs>
        <w:ind w:left="720" w:hanging="360"/>
      </w:pPr>
      <w:rPr>
        <w:rFonts w:cs="Times New Roman"/>
        <w:b w:val="0"/>
        <w:bCs w:val="0"/>
        <w:i w:val="0"/>
        <w:iCs w:val="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0" w15:restartNumberingAfterBreak="0">
    <w:nsid w:val="790E68F5"/>
    <w:multiLevelType w:val="hybridMultilevel"/>
    <w:tmpl w:val="FFFFFFFF"/>
    <w:lvl w:ilvl="0" w:tplc="F7E467EA">
      <w:start w:val="1"/>
      <w:numFmt w:val="lowerLetter"/>
      <w:lvlText w:val="%1)"/>
      <w:lvlJc w:val="left"/>
      <w:pPr>
        <w:tabs>
          <w:tab w:val="num" w:pos="720"/>
        </w:tabs>
        <w:ind w:left="720" w:hanging="360"/>
      </w:pPr>
      <w:rPr>
        <w:rFonts w:cs="Times New Roman"/>
        <w:b w:val="0"/>
        <w:bCs w:val="0"/>
        <w:i w:val="0"/>
        <w:iCs w:val="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1" w15:restartNumberingAfterBreak="0">
    <w:nsid w:val="7A654405"/>
    <w:multiLevelType w:val="hybridMultilevel"/>
    <w:tmpl w:val="FFFFFFFF"/>
    <w:lvl w:ilvl="0" w:tplc="F7E467EA">
      <w:start w:val="1"/>
      <w:numFmt w:val="lowerLetter"/>
      <w:lvlText w:val="%1)"/>
      <w:lvlJc w:val="left"/>
      <w:pPr>
        <w:tabs>
          <w:tab w:val="num" w:pos="720"/>
        </w:tabs>
        <w:ind w:left="720" w:hanging="360"/>
      </w:pPr>
      <w:rPr>
        <w:rFonts w:cs="Times New Roman"/>
        <w:b w:val="0"/>
        <w:bCs w:val="0"/>
        <w:i w:val="0"/>
        <w:iCs w:val="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
  </w:num>
  <w:num w:numId="26">
    <w:abstractNumId w:val="11"/>
  </w:num>
  <w:num w:numId="27">
    <w:abstractNumId w:val="2"/>
  </w:num>
  <w:num w:numId="28">
    <w:abstractNumId w:val="4"/>
  </w:num>
  <w:num w:numId="29">
    <w:abstractNumId w:val="0"/>
  </w:num>
  <w:num w:numId="30">
    <w:abstractNumId w:val="22"/>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3"/>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0"/>
  </w:num>
  <w:num w:numId="39">
    <w:abstractNumId w:val="12"/>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6E3"/>
    <w:rsid w:val="00001292"/>
    <w:rsid w:val="000061D4"/>
    <w:rsid w:val="00006C1D"/>
    <w:rsid w:val="00006E5F"/>
    <w:rsid w:val="00030391"/>
    <w:rsid w:val="00043CEC"/>
    <w:rsid w:val="00046279"/>
    <w:rsid w:val="00046ED0"/>
    <w:rsid w:val="0005513B"/>
    <w:rsid w:val="000576EF"/>
    <w:rsid w:val="00061DD0"/>
    <w:rsid w:val="000633B5"/>
    <w:rsid w:val="0007458B"/>
    <w:rsid w:val="000753C5"/>
    <w:rsid w:val="00081952"/>
    <w:rsid w:val="00082EB0"/>
    <w:rsid w:val="00093147"/>
    <w:rsid w:val="000A246A"/>
    <w:rsid w:val="000B67BD"/>
    <w:rsid w:val="000C31E8"/>
    <w:rsid w:val="000C6577"/>
    <w:rsid w:val="000D1C48"/>
    <w:rsid w:val="000D30CE"/>
    <w:rsid w:val="000D426E"/>
    <w:rsid w:val="000D4398"/>
    <w:rsid w:val="000D5B5A"/>
    <w:rsid w:val="000F2446"/>
    <w:rsid w:val="00122384"/>
    <w:rsid w:val="00130843"/>
    <w:rsid w:val="00136235"/>
    <w:rsid w:val="00140D42"/>
    <w:rsid w:val="00143190"/>
    <w:rsid w:val="00144450"/>
    <w:rsid w:val="00146302"/>
    <w:rsid w:val="00157C60"/>
    <w:rsid w:val="0016056A"/>
    <w:rsid w:val="00161D14"/>
    <w:rsid w:val="001621F2"/>
    <w:rsid w:val="00162887"/>
    <w:rsid w:val="001653DF"/>
    <w:rsid w:val="001751F1"/>
    <w:rsid w:val="00177986"/>
    <w:rsid w:val="001862F6"/>
    <w:rsid w:val="001A0D0D"/>
    <w:rsid w:val="001A177F"/>
    <w:rsid w:val="001A5C85"/>
    <w:rsid w:val="001B0460"/>
    <w:rsid w:val="001B1E29"/>
    <w:rsid w:val="001B3402"/>
    <w:rsid w:val="001B3EC6"/>
    <w:rsid w:val="001B7849"/>
    <w:rsid w:val="001C004E"/>
    <w:rsid w:val="001D15A3"/>
    <w:rsid w:val="001D17AD"/>
    <w:rsid w:val="001E4A59"/>
    <w:rsid w:val="001E5728"/>
    <w:rsid w:val="001E5C25"/>
    <w:rsid w:val="001E6A1F"/>
    <w:rsid w:val="001F063B"/>
    <w:rsid w:val="001F4AD4"/>
    <w:rsid w:val="001F6D82"/>
    <w:rsid w:val="00200EE0"/>
    <w:rsid w:val="00211548"/>
    <w:rsid w:val="00221502"/>
    <w:rsid w:val="00225172"/>
    <w:rsid w:val="0023176F"/>
    <w:rsid w:val="0023473A"/>
    <w:rsid w:val="00237365"/>
    <w:rsid w:val="00246965"/>
    <w:rsid w:val="00251568"/>
    <w:rsid w:val="00257E60"/>
    <w:rsid w:val="00280688"/>
    <w:rsid w:val="002906BA"/>
    <w:rsid w:val="00291DF8"/>
    <w:rsid w:val="002A2949"/>
    <w:rsid w:val="002B165F"/>
    <w:rsid w:val="002B405A"/>
    <w:rsid w:val="002B58FA"/>
    <w:rsid w:val="002C2A18"/>
    <w:rsid w:val="002C2DCB"/>
    <w:rsid w:val="002C3B10"/>
    <w:rsid w:val="002C67FA"/>
    <w:rsid w:val="002D28F2"/>
    <w:rsid w:val="002E1F97"/>
    <w:rsid w:val="002E492A"/>
    <w:rsid w:val="002E52B6"/>
    <w:rsid w:val="002E5FC8"/>
    <w:rsid w:val="002E651B"/>
    <w:rsid w:val="002E7E26"/>
    <w:rsid w:val="002F1B9E"/>
    <w:rsid w:val="0031056D"/>
    <w:rsid w:val="0031317D"/>
    <w:rsid w:val="003237D4"/>
    <w:rsid w:val="00327AB8"/>
    <w:rsid w:val="00337BFC"/>
    <w:rsid w:val="0034446E"/>
    <w:rsid w:val="003575A8"/>
    <w:rsid w:val="003648BA"/>
    <w:rsid w:val="00386155"/>
    <w:rsid w:val="00386689"/>
    <w:rsid w:val="003A4DB2"/>
    <w:rsid w:val="003A5BEA"/>
    <w:rsid w:val="003A7598"/>
    <w:rsid w:val="003A7CC7"/>
    <w:rsid w:val="003B1ED3"/>
    <w:rsid w:val="003B7AFD"/>
    <w:rsid w:val="003C1BAA"/>
    <w:rsid w:val="003C470E"/>
    <w:rsid w:val="003D7CED"/>
    <w:rsid w:val="003E2173"/>
    <w:rsid w:val="003E22A0"/>
    <w:rsid w:val="003E5313"/>
    <w:rsid w:val="003E57D9"/>
    <w:rsid w:val="004011C9"/>
    <w:rsid w:val="00406D99"/>
    <w:rsid w:val="004073F6"/>
    <w:rsid w:val="004102B0"/>
    <w:rsid w:val="004228F4"/>
    <w:rsid w:val="0042454B"/>
    <w:rsid w:val="00427AB7"/>
    <w:rsid w:val="004349E2"/>
    <w:rsid w:val="004351E4"/>
    <w:rsid w:val="00450523"/>
    <w:rsid w:val="00450E23"/>
    <w:rsid w:val="0045315F"/>
    <w:rsid w:val="00456EBF"/>
    <w:rsid w:val="0046043D"/>
    <w:rsid w:val="0046693F"/>
    <w:rsid w:val="00470F7D"/>
    <w:rsid w:val="00471741"/>
    <w:rsid w:val="00471FC0"/>
    <w:rsid w:val="0047336A"/>
    <w:rsid w:val="00490F8F"/>
    <w:rsid w:val="004A5632"/>
    <w:rsid w:val="004B176B"/>
    <w:rsid w:val="004C6AEC"/>
    <w:rsid w:val="004D1DF7"/>
    <w:rsid w:val="004F302B"/>
    <w:rsid w:val="004F4391"/>
    <w:rsid w:val="00503D66"/>
    <w:rsid w:val="005105C6"/>
    <w:rsid w:val="005114CF"/>
    <w:rsid w:val="005133CA"/>
    <w:rsid w:val="00520883"/>
    <w:rsid w:val="00525D2C"/>
    <w:rsid w:val="00533371"/>
    <w:rsid w:val="00540B2E"/>
    <w:rsid w:val="00553097"/>
    <w:rsid w:val="00554CFA"/>
    <w:rsid w:val="005767E0"/>
    <w:rsid w:val="00580975"/>
    <w:rsid w:val="00592042"/>
    <w:rsid w:val="00595ECB"/>
    <w:rsid w:val="005A34AE"/>
    <w:rsid w:val="005A5824"/>
    <w:rsid w:val="005A6207"/>
    <w:rsid w:val="005A7B9A"/>
    <w:rsid w:val="005B0BB5"/>
    <w:rsid w:val="005B3A61"/>
    <w:rsid w:val="005B6FD2"/>
    <w:rsid w:val="005C1F64"/>
    <w:rsid w:val="005D0F21"/>
    <w:rsid w:val="005D2746"/>
    <w:rsid w:val="005D34D8"/>
    <w:rsid w:val="005D6F9A"/>
    <w:rsid w:val="005E0B02"/>
    <w:rsid w:val="005E2BA3"/>
    <w:rsid w:val="005E6923"/>
    <w:rsid w:val="005F199C"/>
    <w:rsid w:val="005F32CB"/>
    <w:rsid w:val="005F50F6"/>
    <w:rsid w:val="005F699D"/>
    <w:rsid w:val="006026A6"/>
    <w:rsid w:val="00603DB1"/>
    <w:rsid w:val="006055C9"/>
    <w:rsid w:val="00612136"/>
    <w:rsid w:val="00615529"/>
    <w:rsid w:val="0061587F"/>
    <w:rsid w:val="0062218D"/>
    <w:rsid w:val="006224C1"/>
    <w:rsid w:val="006248A8"/>
    <w:rsid w:val="00625D3C"/>
    <w:rsid w:val="0063009A"/>
    <w:rsid w:val="006308FD"/>
    <w:rsid w:val="00631FAD"/>
    <w:rsid w:val="00633CDA"/>
    <w:rsid w:val="006437EC"/>
    <w:rsid w:val="00650005"/>
    <w:rsid w:val="006506B5"/>
    <w:rsid w:val="00651D5E"/>
    <w:rsid w:val="00652C81"/>
    <w:rsid w:val="00655BF0"/>
    <w:rsid w:val="00661A99"/>
    <w:rsid w:val="006656E2"/>
    <w:rsid w:val="00665887"/>
    <w:rsid w:val="00671AA6"/>
    <w:rsid w:val="00681EF5"/>
    <w:rsid w:val="006830F6"/>
    <w:rsid w:val="0068561C"/>
    <w:rsid w:val="0069080A"/>
    <w:rsid w:val="006911DC"/>
    <w:rsid w:val="00691638"/>
    <w:rsid w:val="006A799A"/>
    <w:rsid w:val="006B5EA2"/>
    <w:rsid w:val="006B7168"/>
    <w:rsid w:val="006C36C4"/>
    <w:rsid w:val="006C5B5E"/>
    <w:rsid w:val="006D6D97"/>
    <w:rsid w:val="006E56F4"/>
    <w:rsid w:val="00704561"/>
    <w:rsid w:val="00704F57"/>
    <w:rsid w:val="00705306"/>
    <w:rsid w:val="00711C77"/>
    <w:rsid w:val="0071498A"/>
    <w:rsid w:val="0072441E"/>
    <w:rsid w:val="007273E2"/>
    <w:rsid w:val="00732715"/>
    <w:rsid w:val="00735E8F"/>
    <w:rsid w:val="007360BC"/>
    <w:rsid w:val="00737F75"/>
    <w:rsid w:val="00743E39"/>
    <w:rsid w:val="007559F3"/>
    <w:rsid w:val="007706DB"/>
    <w:rsid w:val="00777DE4"/>
    <w:rsid w:val="00785BC1"/>
    <w:rsid w:val="007862DB"/>
    <w:rsid w:val="00787265"/>
    <w:rsid w:val="00787411"/>
    <w:rsid w:val="007A069B"/>
    <w:rsid w:val="007B202B"/>
    <w:rsid w:val="007B4BF6"/>
    <w:rsid w:val="007C5456"/>
    <w:rsid w:val="007D59AA"/>
    <w:rsid w:val="007D6318"/>
    <w:rsid w:val="007F16EF"/>
    <w:rsid w:val="007F477D"/>
    <w:rsid w:val="00821C24"/>
    <w:rsid w:val="00825951"/>
    <w:rsid w:val="00832407"/>
    <w:rsid w:val="00834311"/>
    <w:rsid w:val="00843AF5"/>
    <w:rsid w:val="0084458D"/>
    <w:rsid w:val="0085177D"/>
    <w:rsid w:val="00860065"/>
    <w:rsid w:val="00876238"/>
    <w:rsid w:val="00882F58"/>
    <w:rsid w:val="008856E3"/>
    <w:rsid w:val="00886000"/>
    <w:rsid w:val="00890F2A"/>
    <w:rsid w:val="008923CA"/>
    <w:rsid w:val="00893A4D"/>
    <w:rsid w:val="00893B07"/>
    <w:rsid w:val="00893D5B"/>
    <w:rsid w:val="00896BAA"/>
    <w:rsid w:val="008B2B1A"/>
    <w:rsid w:val="008B3998"/>
    <w:rsid w:val="008B5AA5"/>
    <w:rsid w:val="008B7B75"/>
    <w:rsid w:val="008C2656"/>
    <w:rsid w:val="008E4141"/>
    <w:rsid w:val="008E53A6"/>
    <w:rsid w:val="008E69CB"/>
    <w:rsid w:val="008F1592"/>
    <w:rsid w:val="008F1B41"/>
    <w:rsid w:val="008F20A8"/>
    <w:rsid w:val="00906BBD"/>
    <w:rsid w:val="00914812"/>
    <w:rsid w:val="00924757"/>
    <w:rsid w:val="00926DA0"/>
    <w:rsid w:val="00937CD0"/>
    <w:rsid w:val="00940DA6"/>
    <w:rsid w:val="00946731"/>
    <w:rsid w:val="00950B5C"/>
    <w:rsid w:val="00950B6E"/>
    <w:rsid w:val="009555A2"/>
    <w:rsid w:val="00956D01"/>
    <w:rsid w:val="0096061D"/>
    <w:rsid w:val="00966199"/>
    <w:rsid w:val="009805C3"/>
    <w:rsid w:val="009843F3"/>
    <w:rsid w:val="00984B18"/>
    <w:rsid w:val="0099421C"/>
    <w:rsid w:val="009949BD"/>
    <w:rsid w:val="009A4FAB"/>
    <w:rsid w:val="009A6A7E"/>
    <w:rsid w:val="009B5C93"/>
    <w:rsid w:val="009D7606"/>
    <w:rsid w:val="009E3A47"/>
    <w:rsid w:val="009F00DC"/>
    <w:rsid w:val="009F2B00"/>
    <w:rsid w:val="009F4554"/>
    <w:rsid w:val="009F48DA"/>
    <w:rsid w:val="009F5B08"/>
    <w:rsid w:val="00A00A40"/>
    <w:rsid w:val="00A05541"/>
    <w:rsid w:val="00A1030B"/>
    <w:rsid w:val="00A16EA1"/>
    <w:rsid w:val="00A30D51"/>
    <w:rsid w:val="00A35BE6"/>
    <w:rsid w:val="00A3654B"/>
    <w:rsid w:val="00A524A3"/>
    <w:rsid w:val="00A551C6"/>
    <w:rsid w:val="00A63555"/>
    <w:rsid w:val="00A6459B"/>
    <w:rsid w:val="00A655E1"/>
    <w:rsid w:val="00A80059"/>
    <w:rsid w:val="00A81C3D"/>
    <w:rsid w:val="00A82559"/>
    <w:rsid w:val="00AA3864"/>
    <w:rsid w:val="00AB247B"/>
    <w:rsid w:val="00AB4EFC"/>
    <w:rsid w:val="00AC50AF"/>
    <w:rsid w:val="00AD3DE8"/>
    <w:rsid w:val="00AE300B"/>
    <w:rsid w:val="00AE47DB"/>
    <w:rsid w:val="00AF0483"/>
    <w:rsid w:val="00AF5908"/>
    <w:rsid w:val="00B052AC"/>
    <w:rsid w:val="00B06E96"/>
    <w:rsid w:val="00B2255E"/>
    <w:rsid w:val="00B275FF"/>
    <w:rsid w:val="00B27862"/>
    <w:rsid w:val="00B301B9"/>
    <w:rsid w:val="00B359B2"/>
    <w:rsid w:val="00B43AFD"/>
    <w:rsid w:val="00B51EDB"/>
    <w:rsid w:val="00B529CC"/>
    <w:rsid w:val="00B559E0"/>
    <w:rsid w:val="00B628E9"/>
    <w:rsid w:val="00B6677E"/>
    <w:rsid w:val="00B66838"/>
    <w:rsid w:val="00B74C25"/>
    <w:rsid w:val="00B8075C"/>
    <w:rsid w:val="00B80C99"/>
    <w:rsid w:val="00B81117"/>
    <w:rsid w:val="00B85289"/>
    <w:rsid w:val="00BA563C"/>
    <w:rsid w:val="00BB23E2"/>
    <w:rsid w:val="00BB411A"/>
    <w:rsid w:val="00BC1E3D"/>
    <w:rsid w:val="00BC7F2C"/>
    <w:rsid w:val="00BE2962"/>
    <w:rsid w:val="00BF1730"/>
    <w:rsid w:val="00BF2C4A"/>
    <w:rsid w:val="00BF5430"/>
    <w:rsid w:val="00BF5B46"/>
    <w:rsid w:val="00C000D1"/>
    <w:rsid w:val="00C11A27"/>
    <w:rsid w:val="00C25051"/>
    <w:rsid w:val="00C27B04"/>
    <w:rsid w:val="00C3018C"/>
    <w:rsid w:val="00C45648"/>
    <w:rsid w:val="00C473A2"/>
    <w:rsid w:val="00C50CC0"/>
    <w:rsid w:val="00C517B9"/>
    <w:rsid w:val="00C522EA"/>
    <w:rsid w:val="00C56632"/>
    <w:rsid w:val="00C579ED"/>
    <w:rsid w:val="00C61B3A"/>
    <w:rsid w:val="00C63800"/>
    <w:rsid w:val="00C77A9F"/>
    <w:rsid w:val="00C81BB6"/>
    <w:rsid w:val="00C827A5"/>
    <w:rsid w:val="00C86989"/>
    <w:rsid w:val="00C91CA9"/>
    <w:rsid w:val="00C961F7"/>
    <w:rsid w:val="00CB26CC"/>
    <w:rsid w:val="00CB3EFC"/>
    <w:rsid w:val="00CC4107"/>
    <w:rsid w:val="00CC6464"/>
    <w:rsid w:val="00CD0A2D"/>
    <w:rsid w:val="00CD4EA9"/>
    <w:rsid w:val="00CE10D7"/>
    <w:rsid w:val="00CE4012"/>
    <w:rsid w:val="00CE5766"/>
    <w:rsid w:val="00CE69CB"/>
    <w:rsid w:val="00CF1E62"/>
    <w:rsid w:val="00D0217E"/>
    <w:rsid w:val="00D02333"/>
    <w:rsid w:val="00D02813"/>
    <w:rsid w:val="00D115F9"/>
    <w:rsid w:val="00D11CFA"/>
    <w:rsid w:val="00D15D13"/>
    <w:rsid w:val="00D218C6"/>
    <w:rsid w:val="00D2195F"/>
    <w:rsid w:val="00D238F9"/>
    <w:rsid w:val="00D26631"/>
    <w:rsid w:val="00D42481"/>
    <w:rsid w:val="00D45464"/>
    <w:rsid w:val="00D47ED2"/>
    <w:rsid w:val="00D561D3"/>
    <w:rsid w:val="00D578C2"/>
    <w:rsid w:val="00D70E9A"/>
    <w:rsid w:val="00D7326B"/>
    <w:rsid w:val="00D8337B"/>
    <w:rsid w:val="00D83B57"/>
    <w:rsid w:val="00D83F1C"/>
    <w:rsid w:val="00D8651C"/>
    <w:rsid w:val="00D86C8F"/>
    <w:rsid w:val="00DA025B"/>
    <w:rsid w:val="00DA3154"/>
    <w:rsid w:val="00DB18D7"/>
    <w:rsid w:val="00DB6D69"/>
    <w:rsid w:val="00DC0A38"/>
    <w:rsid w:val="00DC2CD6"/>
    <w:rsid w:val="00DC3F5F"/>
    <w:rsid w:val="00DC6328"/>
    <w:rsid w:val="00DC7E6E"/>
    <w:rsid w:val="00DD5DBD"/>
    <w:rsid w:val="00DD5ECB"/>
    <w:rsid w:val="00DD7347"/>
    <w:rsid w:val="00DE03F1"/>
    <w:rsid w:val="00DE4290"/>
    <w:rsid w:val="00DE623D"/>
    <w:rsid w:val="00E0538E"/>
    <w:rsid w:val="00E131D7"/>
    <w:rsid w:val="00E2152E"/>
    <w:rsid w:val="00E22047"/>
    <w:rsid w:val="00E2594C"/>
    <w:rsid w:val="00E56D17"/>
    <w:rsid w:val="00E571DD"/>
    <w:rsid w:val="00E626C7"/>
    <w:rsid w:val="00E648B6"/>
    <w:rsid w:val="00E6645B"/>
    <w:rsid w:val="00E72195"/>
    <w:rsid w:val="00E731B1"/>
    <w:rsid w:val="00E73509"/>
    <w:rsid w:val="00E83727"/>
    <w:rsid w:val="00E841A7"/>
    <w:rsid w:val="00E85501"/>
    <w:rsid w:val="00EA29F0"/>
    <w:rsid w:val="00EA3DCA"/>
    <w:rsid w:val="00EA6488"/>
    <w:rsid w:val="00ED18B0"/>
    <w:rsid w:val="00ED2E1A"/>
    <w:rsid w:val="00ED32D6"/>
    <w:rsid w:val="00EE0B67"/>
    <w:rsid w:val="00EE4BE9"/>
    <w:rsid w:val="00EF1B9A"/>
    <w:rsid w:val="00EF3099"/>
    <w:rsid w:val="00EF4130"/>
    <w:rsid w:val="00F02571"/>
    <w:rsid w:val="00F130C5"/>
    <w:rsid w:val="00F14271"/>
    <w:rsid w:val="00F20602"/>
    <w:rsid w:val="00F22E18"/>
    <w:rsid w:val="00F23E12"/>
    <w:rsid w:val="00F2409B"/>
    <w:rsid w:val="00F255A4"/>
    <w:rsid w:val="00F26947"/>
    <w:rsid w:val="00F32185"/>
    <w:rsid w:val="00F366D0"/>
    <w:rsid w:val="00F403C5"/>
    <w:rsid w:val="00F44358"/>
    <w:rsid w:val="00F45998"/>
    <w:rsid w:val="00F54F94"/>
    <w:rsid w:val="00F60289"/>
    <w:rsid w:val="00F6496A"/>
    <w:rsid w:val="00F64994"/>
    <w:rsid w:val="00F823C8"/>
    <w:rsid w:val="00F87573"/>
    <w:rsid w:val="00F9453E"/>
    <w:rsid w:val="00F963B4"/>
    <w:rsid w:val="00FA729E"/>
    <w:rsid w:val="00FB1301"/>
    <w:rsid w:val="00FC0C84"/>
    <w:rsid w:val="00FD0A19"/>
    <w:rsid w:val="00FD17E0"/>
    <w:rsid w:val="00FE5387"/>
    <w:rsid w:val="00FF693F"/>
    <w:rsid w:val="00FF6A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D734B5"/>
  <w14:defaultImageDpi w14:val="0"/>
  <w15:docId w15:val="{96341D94-7A55-4122-A4CB-54AD02EB2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semiHidden="1" w:uiPriority="0" w:unhideWhenUsed="1"/>
    <w:lsdException w:name="caption" w:semiHidden="1" w:uiPriority="35" w:unhideWhenUsed="1" w:qFormat="1"/>
    <w:lsdException w:name="footnote reference" w:semiHidden="1" w:uiPriority="0" w:unhideWhenUsed="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link w:val="Balk1Char"/>
    <w:uiPriority w:val="99"/>
    <w:qFormat/>
    <w:pPr>
      <w:keepNext/>
      <w:overflowPunct w:val="0"/>
      <w:autoSpaceDE w:val="0"/>
      <w:autoSpaceDN w:val="0"/>
      <w:adjustRightInd w:val="0"/>
      <w:jc w:val="center"/>
      <w:outlineLvl w:val="0"/>
    </w:pPr>
    <w:rPr>
      <w:rFonts w:ascii="Arial" w:hAnsi="Arial" w:cs="Arial"/>
      <w:b/>
      <w:bCs/>
      <w:color w:val="000000"/>
      <w:sz w:val="20"/>
      <w:szCs w:val="20"/>
      <w:u w:val="single"/>
    </w:rPr>
  </w:style>
  <w:style w:type="paragraph" w:styleId="Balk2">
    <w:name w:val="heading 2"/>
    <w:basedOn w:val="Normal"/>
    <w:next w:val="Normal"/>
    <w:link w:val="Balk2Char"/>
    <w:uiPriority w:val="99"/>
    <w:qFormat/>
    <w:pPr>
      <w:keepNext/>
      <w:overflowPunct w:val="0"/>
      <w:autoSpaceDE w:val="0"/>
      <w:autoSpaceDN w:val="0"/>
      <w:adjustRightInd w:val="0"/>
      <w:outlineLvl w:val="1"/>
    </w:pPr>
    <w:rPr>
      <w:rFonts w:ascii="Arial" w:hAnsi="Arial" w:cs="Arial"/>
      <w:b/>
      <w:bCs/>
      <w:color w:val="000000"/>
      <w:sz w:val="20"/>
      <w:szCs w:val="20"/>
    </w:rPr>
  </w:style>
  <w:style w:type="paragraph" w:styleId="Balk3">
    <w:name w:val="heading 3"/>
    <w:basedOn w:val="Normal"/>
    <w:next w:val="Normal"/>
    <w:link w:val="Balk3Char"/>
    <w:uiPriority w:val="99"/>
    <w:qFormat/>
    <w:pPr>
      <w:keepNext/>
      <w:overflowPunct w:val="0"/>
      <w:autoSpaceDE w:val="0"/>
      <w:autoSpaceDN w:val="0"/>
      <w:adjustRightInd w:val="0"/>
      <w:spacing w:after="60"/>
      <w:ind w:firstLine="340"/>
      <w:jc w:val="both"/>
      <w:outlineLvl w:val="2"/>
    </w:pPr>
    <w:rPr>
      <w:b/>
      <w:bCs/>
      <w:color w:val="000000"/>
      <w:sz w:val="20"/>
      <w:szCs w:val="20"/>
    </w:rPr>
  </w:style>
  <w:style w:type="paragraph" w:styleId="Balk4">
    <w:name w:val="heading 4"/>
    <w:basedOn w:val="Normal"/>
    <w:next w:val="Normal"/>
    <w:link w:val="Balk4Char"/>
    <w:uiPriority w:val="99"/>
    <w:qFormat/>
    <w:pPr>
      <w:keepNext/>
      <w:overflowPunct w:val="0"/>
      <w:autoSpaceDE w:val="0"/>
      <w:autoSpaceDN w:val="0"/>
      <w:adjustRightInd w:val="0"/>
      <w:jc w:val="center"/>
      <w:outlineLvl w:val="3"/>
    </w:pPr>
    <w:rPr>
      <w:b/>
      <w:bCs/>
      <w:color w:val="000000"/>
      <w:sz w:val="20"/>
      <w:szCs w:val="20"/>
    </w:rPr>
  </w:style>
  <w:style w:type="paragraph" w:styleId="Balk5">
    <w:name w:val="heading 5"/>
    <w:basedOn w:val="Normal"/>
    <w:next w:val="Normal"/>
    <w:link w:val="Balk5Char"/>
    <w:uiPriority w:val="99"/>
    <w:qFormat/>
    <w:pPr>
      <w:keepNext/>
      <w:overflowPunct w:val="0"/>
      <w:autoSpaceDE w:val="0"/>
      <w:autoSpaceDN w:val="0"/>
      <w:adjustRightInd w:val="0"/>
      <w:spacing w:after="60"/>
      <w:ind w:firstLine="708"/>
      <w:jc w:val="both"/>
      <w:outlineLvl w:val="4"/>
    </w:pPr>
    <w:rPr>
      <w:b/>
      <w:bCs/>
      <w:color w:val="000000"/>
    </w:rPr>
  </w:style>
  <w:style w:type="paragraph" w:styleId="Balk6">
    <w:name w:val="heading 6"/>
    <w:basedOn w:val="Normal"/>
    <w:next w:val="Normal"/>
    <w:link w:val="Balk6Char"/>
    <w:uiPriority w:val="99"/>
    <w:qFormat/>
    <w:pPr>
      <w:keepNext/>
      <w:overflowPunct w:val="0"/>
      <w:autoSpaceDE w:val="0"/>
      <w:autoSpaceDN w:val="0"/>
      <w:adjustRightInd w:val="0"/>
      <w:ind w:firstLine="708"/>
      <w:outlineLvl w:val="5"/>
    </w:pPr>
    <w:rPr>
      <w:b/>
      <w:bCs/>
      <w:color w:val="000000"/>
    </w:rPr>
  </w:style>
  <w:style w:type="paragraph" w:styleId="Balk7">
    <w:name w:val="heading 7"/>
    <w:basedOn w:val="Normal"/>
    <w:next w:val="Normal"/>
    <w:link w:val="Balk7Char"/>
    <w:uiPriority w:val="99"/>
    <w:qFormat/>
    <w:pPr>
      <w:keepNext/>
      <w:overflowPunct w:val="0"/>
      <w:autoSpaceDE w:val="0"/>
      <w:autoSpaceDN w:val="0"/>
      <w:adjustRightInd w:val="0"/>
      <w:jc w:val="center"/>
      <w:outlineLvl w:val="6"/>
    </w:pPr>
    <w:rPr>
      <w:b/>
      <w:bCs/>
      <w:color w:val="000000"/>
    </w:rPr>
  </w:style>
  <w:style w:type="paragraph" w:styleId="Balk8">
    <w:name w:val="heading 8"/>
    <w:basedOn w:val="Normal"/>
    <w:next w:val="Normal"/>
    <w:link w:val="Balk8Char"/>
    <w:uiPriority w:val="99"/>
    <w:qFormat/>
    <w:pPr>
      <w:keepNext/>
      <w:overflowPunct w:val="0"/>
      <w:autoSpaceDE w:val="0"/>
      <w:autoSpaceDN w:val="0"/>
      <w:adjustRightInd w:val="0"/>
      <w:ind w:firstLine="360"/>
      <w:jc w:val="both"/>
      <w:outlineLvl w:val="7"/>
    </w:pPr>
    <w:rPr>
      <w:rFonts w:ascii="Arial" w:hAnsi="Arial" w:cs="Arial"/>
      <w:b/>
      <w:bCs/>
      <w:color w:val="000000"/>
    </w:rPr>
  </w:style>
  <w:style w:type="paragraph" w:styleId="Balk9">
    <w:name w:val="heading 9"/>
    <w:basedOn w:val="Normal"/>
    <w:next w:val="Normal"/>
    <w:link w:val="Balk9Char"/>
    <w:uiPriority w:val="99"/>
    <w:qFormat/>
    <w:pPr>
      <w:keepNext/>
      <w:overflowPunct w:val="0"/>
      <w:autoSpaceDE w:val="0"/>
      <w:autoSpaceDN w:val="0"/>
      <w:adjustRightInd w:val="0"/>
      <w:spacing w:after="60"/>
      <w:ind w:firstLine="708"/>
      <w:jc w:val="both"/>
      <w:outlineLvl w:val="8"/>
    </w:pPr>
    <w:rPr>
      <w:rFonts w:ascii="Arial" w:hAnsi="Arial" w:cs="Arial"/>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Pr>
      <w:rFonts w:ascii="Times New Roman" w:hAnsi="Times New Roman" w:cs="Times New Roman"/>
      <w:b/>
      <w:bCs/>
      <w:kern w:val="32"/>
      <w:sz w:val="32"/>
      <w:szCs w:val="32"/>
    </w:rPr>
  </w:style>
  <w:style w:type="character" w:customStyle="1" w:styleId="Balk2Char">
    <w:name w:val="Başlık 2 Char"/>
    <w:link w:val="Balk2"/>
    <w:uiPriority w:val="99"/>
    <w:locked/>
    <w:rPr>
      <w:rFonts w:ascii="Times New Roman" w:hAnsi="Times New Roman" w:cs="Times New Roman"/>
      <w:b/>
      <w:bCs/>
      <w:i/>
      <w:iCs/>
      <w:sz w:val="28"/>
      <w:szCs w:val="28"/>
    </w:rPr>
  </w:style>
  <w:style w:type="character" w:customStyle="1" w:styleId="Balk3Char">
    <w:name w:val="Başlık 3 Char"/>
    <w:link w:val="Balk3"/>
    <w:uiPriority w:val="99"/>
    <w:semiHidden/>
    <w:locked/>
    <w:rPr>
      <w:rFonts w:ascii="Times New Roman" w:hAnsi="Times New Roman" w:cs="Times New Roman"/>
      <w:b/>
      <w:bCs/>
      <w:sz w:val="26"/>
      <w:szCs w:val="26"/>
    </w:rPr>
  </w:style>
  <w:style w:type="character" w:customStyle="1" w:styleId="Balk4Char">
    <w:name w:val="Başlık 4 Char"/>
    <w:link w:val="Balk4"/>
    <w:uiPriority w:val="9"/>
    <w:semiHidden/>
    <w:locked/>
    <w:rPr>
      <w:rFonts w:ascii="Times New Roman" w:hAnsi="Times New Roman" w:cs="Times New Roman"/>
      <w:b/>
      <w:bCs/>
      <w:sz w:val="28"/>
      <w:szCs w:val="28"/>
    </w:rPr>
  </w:style>
  <w:style w:type="character" w:customStyle="1" w:styleId="Balk5Char">
    <w:name w:val="Başlık 5 Char"/>
    <w:link w:val="Balk5"/>
    <w:uiPriority w:val="9"/>
    <w:semiHidden/>
    <w:locked/>
    <w:rPr>
      <w:rFonts w:ascii="Times New Roman" w:hAnsi="Times New Roman" w:cs="Times New Roman"/>
      <w:b/>
      <w:bCs/>
      <w:i/>
      <w:iCs/>
      <w:sz w:val="26"/>
      <w:szCs w:val="26"/>
    </w:rPr>
  </w:style>
  <w:style w:type="character" w:customStyle="1" w:styleId="Balk6Char">
    <w:name w:val="Başlık 6 Char"/>
    <w:link w:val="Balk6"/>
    <w:uiPriority w:val="9"/>
    <w:semiHidden/>
    <w:locked/>
    <w:rPr>
      <w:rFonts w:ascii="Times New Roman" w:hAnsi="Times New Roman" w:cs="Times New Roman"/>
      <w:b/>
      <w:bCs/>
    </w:rPr>
  </w:style>
  <w:style w:type="character" w:customStyle="1" w:styleId="Balk7Char">
    <w:name w:val="Başlık 7 Char"/>
    <w:link w:val="Balk7"/>
    <w:uiPriority w:val="9"/>
    <w:semiHidden/>
    <w:locked/>
    <w:rPr>
      <w:rFonts w:ascii="Times New Roman" w:hAnsi="Times New Roman" w:cs="Times New Roman"/>
      <w:sz w:val="24"/>
      <w:szCs w:val="24"/>
    </w:rPr>
  </w:style>
  <w:style w:type="character" w:customStyle="1" w:styleId="Balk8Char">
    <w:name w:val="Başlık 8 Char"/>
    <w:link w:val="Balk8"/>
    <w:uiPriority w:val="99"/>
    <w:locked/>
    <w:rPr>
      <w:rFonts w:ascii="Times New Roman" w:hAnsi="Times New Roman" w:cs="Times New Roman"/>
      <w:i/>
      <w:iCs/>
      <w:sz w:val="24"/>
      <w:szCs w:val="24"/>
    </w:rPr>
  </w:style>
  <w:style w:type="character" w:customStyle="1" w:styleId="Balk9Char">
    <w:name w:val="Başlık 9 Char"/>
    <w:link w:val="Balk9"/>
    <w:uiPriority w:val="9"/>
    <w:semiHidden/>
    <w:locked/>
    <w:rPr>
      <w:rFonts w:ascii="Times New Roman" w:hAnsi="Times New Roman" w:cs="Times New Roman"/>
    </w:rPr>
  </w:style>
  <w:style w:type="paragraph" w:styleId="BalonMetni">
    <w:name w:val="Balloon Text"/>
    <w:basedOn w:val="Normal"/>
    <w:link w:val="BalonMetniChar"/>
    <w:uiPriority w:val="99"/>
    <w:semiHidden/>
    <w:rPr>
      <w:rFonts w:ascii="Tahoma" w:hAnsi="Tahoma" w:cs="Tahoma"/>
      <w:sz w:val="16"/>
      <w:szCs w:val="16"/>
    </w:rPr>
  </w:style>
  <w:style w:type="character" w:customStyle="1" w:styleId="BalonMetniChar">
    <w:name w:val="Balon Metni Char"/>
    <w:link w:val="BalonMetni"/>
    <w:uiPriority w:val="99"/>
    <w:semiHidden/>
    <w:locked/>
    <w:rPr>
      <w:rFonts w:ascii="Tahoma" w:hAnsi="Tahoma" w:cs="Tahoma"/>
      <w:sz w:val="16"/>
      <w:szCs w:val="16"/>
    </w:rPr>
  </w:style>
  <w:style w:type="paragraph" w:styleId="NormalWeb">
    <w:name w:val="Normal (Web)"/>
    <w:basedOn w:val="Normal"/>
    <w:uiPriority w:val="99"/>
    <w:pPr>
      <w:spacing w:before="120" w:after="168"/>
    </w:pPr>
  </w:style>
  <w:style w:type="paragraph" w:styleId="DipnotMetni">
    <w:name w:val="footnote text"/>
    <w:aliases w:val="Dipnot Metni Char Char Char,Dipnot Metni Char Char"/>
    <w:basedOn w:val="Normal"/>
    <w:link w:val="DipnotMetniChar"/>
    <w:uiPriority w:val="99"/>
    <w:semiHidden/>
    <w:pPr>
      <w:overflowPunct w:val="0"/>
      <w:autoSpaceDE w:val="0"/>
      <w:autoSpaceDN w:val="0"/>
      <w:adjustRightInd w:val="0"/>
    </w:pPr>
    <w:rPr>
      <w:color w:val="000000"/>
      <w:sz w:val="20"/>
      <w:szCs w:val="20"/>
    </w:rPr>
  </w:style>
  <w:style w:type="character" w:customStyle="1" w:styleId="DipnotMetniChar">
    <w:name w:val="Dipnot Metni Char"/>
    <w:aliases w:val="Dipnot Metni Char Char Char Char,Dipnot Metni Char Char Char1"/>
    <w:link w:val="DipnotMetni"/>
    <w:uiPriority w:val="99"/>
    <w:semiHidden/>
    <w:locked/>
    <w:rPr>
      <w:rFonts w:cs="Times New Roman"/>
      <w:sz w:val="20"/>
      <w:szCs w:val="20"/>
    </w:rPr>
  </w:style>
  <w:style w:type="paragraph" w:styleId="stBilgi">
    <w:name w:val="header"/>
    <w:basedOn w:val="Normal"/>
    <w:link w:val="stBilgiChar"/>
    <w:uiPriority w:val="99"/>
    <w:pPr>
      <w:tabs>
        <w:tab w:val="center" w:pos="4536"/>
        <w:tab w:val="right" w:pos="9072"/>
      </w:tabs>
      <w:overflowPunct w:val="0"/>
      <w:autoSpaceDE w:val="0"/>
      <w:autoSpaceDN w:val="0"/>
      <w:adjustRightInd w:val="0"/>
    </w:pPr>
    <w:rPr>
      <w:color w:val="000000"/>
      <w:sz w:val="22"/>
      <w:szCs w:val="22"/>
    </w:rPr>
  </w:style>
  <w:style w:type="character" w:customStyle="1" w:styleId="stBilgiChar">
    <w:name w:val="Üst Bilgi Char"/>
    <w:link w:val="stBilgi"/>
    <w:uiPriority w:val="99"/>
    <w:semiHidden/>
    <w:locked/>
    <w:rPr>
      <w:rFonts w:cs="Times New Roman"/>
      <w:sz w:val="24"/>
      <w:szCs w:val="24"/>
    </w:rPr>
  </w:style>
  <w:style w:type="paragraph" w:styleId="AltBilgi">
    <w:name w:val="footer"/>
    <w:basedOn w:val="Normal"/>
    <w:link w:val="AltBilgiChar"/>
    <w:uiPriority w:val="99"/>
    <w:pPr>
      <w:tabs>
        <w:tab w:val="center" w:pos="4536"/>
        <w:tab w:val="right" w:pos="9072"/>
      </w:tabs>
      <w:overflowPunct w:val="0"/>
      <w:autoSpaceDE w:val="0"/>
      <w:autoSpaceDN w:val="0"/>
      <w:adjustRightInd w:val="0"/>
    </w:pPr>
    <w:rPr>
      <w:color w:val="000000"/>
      <w:sz w:val="22"/>
      <w:szCs w:val="22"/>
    </w:rPr>
  </w:style>
  <w:style w:type="character" w:customStyle="1" w:styleId="AltBilgiChar">
    <w:name w:val="Alt Bilgi Char"/>
    <w:link w:val="AltBilgi"/>
    <w:uiPriority w:val="99"/>
    <w:semiHidden/>
    <w:locked/>
    <w:rPr>
      <w:rFonts w:cs="Times New Roman"/>
      <w:sz w:val="24"/>
      <w:szCs w:val="24"/>
    </w:rPr>
  </w:style>
  <w:style w:type="paragraph" w:styleId="KonuBal">
    <w:name w:val="Title"/>
    <w:basedOn w:val="Normal"/>
    <w:link w:val="KonuBalChar"/>
    <w:uiPriority w:val="99"/>
    <w:qFormat/>
    <w:pPr>
      <w:overflowPunct w:val="0"/>
      <w:autoSpaceDE w:val="0"/>
      <w:autoSpaceDN w:val="0"/>
      <w:adjustRightInd w:val="0"/>
      <w:jc w:val="center"/>
    </w:pPr>
    <w:rPr>
      <w:b/>
      <w:bCs/>
      <w:color w:val="000000"/>
    </w:rPr>
  </w:style>
  <w:style w:type="character" w:customStyle="1" w:styleId="KonuBalChar">
    <w:name w:val="Konu Başlığı Char"/>
    <w:link w:val="KonuBal"/>
    <w:uiPriority w:val="10"/>
    <w:locked/>
    <w:rPr>
      <w:rFonts w:ascii="Times New Roman" w:hAnsi="Times New Roman" w:cs="Times New Roman"/>
      <w:b/>
      <w:bCs/>
      <w:kern w:val="28"/>
      <w:sz w:val="32"/>
      <w:szCs w:val="32"/>
    </w:rPr>
  </w:style>
  <w:style w:type="paragraph" w:styleId="GvdeMetni">
    <w:name w:val="Body Text"/>
    <w:basedOn w:val="Normal"/>
    <w:link w:val="GvdeMetniChar"/>
    <w:uiPriority w:val="99"/>
    <w:pPr>
      <w:overflowPunct w:val="0"/>
      <w:autoSpaceDE w:val="0"/>
      <w:autoSpaceDN w:val="0"/>
      <w:adjustRightInd w:val="0"/>
      <w:spacing w:line="360" w:lineRule="auto"/>
      <w:jc w:val="both"/>
    </w:pPr>
    <w:rPr>
      <w:rFonts w:ascii="Arial" w:hAnsi="Arial" w:cs="Arial"/>
      <w:b/>
      <w:bCs/>
      <w:color w:val="000000"/>
      <w:sz w:val="20"/>
      <w:szCs w:val="20"/>
    </w:rPr>
  </w:style>
  <w:style w:type="character" w:customStyle="1" w:styleId="GvdeMetniChar">
    <w:name w:val="Gövde Metni Char"/>
    <w:link w:val="GvdeMetni"/>
    <w:uiPriority w:val="99"/>
    <w:semiHidden/>
    <w:locked/>
    <w:rPr>
      <w:rFonts w:cs="Times New Roman"/>
      <w:sz w:val="24"/>
      <w:szCs w:val="24"/>
    </w:rPr>
  </w:style>
  <w:style w:type="paragraph" w:styleId="GvdeMetni2">
    <w:name w:val="Body Text 2"/>
    <w:basedOn w:val="Normal"/>
    <w:link w:val="GvdeMetni2Char"/>
    <w:uiPriority w:val="99"/>
    <w:pPr>
      <w:overflowPunct w:val="0"/>
      <w:autoSpaceDE w:val="0"/>
      <w:autoSpaceDN w:val="0"/>
      <w:adjustRightInd w:val="0"/>
      <w:ind w:firstLine="708"/>
      <w:jc w:val="both"/>
    </w:pPr>
  </w:style>
  <w:style w:type="character" w:customStyle="1" w:styleId="GvdeMetni2Char">
    <w:name w:val="Gövde Metni 2 Char"/>
    <w:link w:val="GvdeMetni2"/>
    <w:uiPriority w:val="99"/>
    <w:locked/>
    <w:rPr>
      <w:rFonts w:cs="Times New Roman"/>
      <w:sz w:val="24"/>
      <w:szCs w:val="24"/>
    </w:rPr>
  </w:style>
  <w:style w:type="paragraph" w:styleId="GvdeMetni3">
    <w:name w:val="Body Text 3"/>
    <w:basedOn w:val="Normal"/>
    <w:link w:val="GvdeMetni3Char"/>
    <w:uiPriority w:val="99"/>
    <w:pPr>
      <w:spacing w:after="120"/>
    </w:pPr>
    <w:rPr>
      <w:sz w:val="16"/>
      <w:szCs w:val="16"/>
    </w:rPr>
  </w:style>
  <w:style w:type="character" w:customStyle="1" w:styleId="GvdeMetni3Char">
    <w:name w:val="Gövde Metni 3 Char"/>
    <w:link w:val="GvdeMetni3"/>
    <w:uiPriority w:val="99"/>
    <w:semiHidden/>
    <w:locked/>
    <w:rPr>
      <w:rFonts w:cs="Times New Roman"/>
      <w:sz w:val="16"/>
      <w:szCs w:val="16"/>
    </w:rPr>
  </w:style>
  <w:style w:type="paragraph" w:styleId="GvdeMetniGirintisi2">
    <w:name w:val="Body Text Indent 2"/>
    <w:basedOn w:val="Normal"/>
    <w:link w:val="GvdeMetniGirintisi2Char"/>
    <w:uiPriority w:val="99"/>
    <w:pPr>
      <w:tabs>
        <w:tab w:val="left" w:pos="851"/>
        <w:tab w:val="left" w:pos="1305"/>
      </w:tabs>
      <w:overflowPunct w:val="0"/>
      <w:autoSpaceDE w:val="0"/>
      <w:autoSpaceDN w:val="0"/>
      <w:adjustRightInd w:val="0"/>
      <w:ind w:hanging="191"/>
      <w:jc w:val="both"/>
    </w:pPr>
    <w:rPr>
      <w:color w:val="000000"/>
    </w:rPr>
  </w:style>
  <w:style w:type="character" w:customStyle="1" w:styleId="GvdeMetniGirintisi2Char">
    <w:name w:val="Gövde Metni Girintisi 2 Char"/>
    <w:link w:val="GvdeMetniGirintisi2"/>
    <w:uiPriority w:val="99"/>
    <w:semiHidden/>
    <w:locked/>
    <w:rPr>
      <w:rFonts w:cs="Times New Roman"/>
      <w:sz w:val="24"/>
      <w:szCs w:val="24"/>
    </w:rPr>
  </w:style>
  <w:style w:type="paragraph" w:styleId="GvdeMetniGirintisi3">
    <w:name w:val="Body Text Indent 3"/>
    <w:basedOn w:val="Normal"/>
    <w:link w:val="GvdeMetniGirintisi3Char"/>
    <w:uiPriority w:val="99"/>
    <w:pPr>
      <w:overflowPunct w:val="0"/>
      <w:autoSpaceDE w:val="0"/>
      <w:autoSpaceDN w:val="0"/>
      <w:adjustRightInd w:val="0"/>
      <w:ind w:firstLine="708"/>
      <w:jc w:val="both"/>
    </w:pPr>
    <w:rPr>
      <w:color w:val="000000"/>
    </w:rPr>
  </w:style>
  <w:style w:type="character" w:customStyle="1" w:styleId="GvdeMetniGirintisi3Char">
    <w:name w:val="Gövde Metni Girintisi 3 Char"/>
    <w:link w:val="GvdeMetniGirintisi3"/>
    <w:uiPriority w:val="99"/>
    <w:semiHidden/>
    <w:locked/>
    <w:rPr>
      <w:rFonts w:cs="Times New Roman"/>
      <w:sz w:val="16"/>
      <w:szCs w:val="16"/>
    </w:rPr>
  </w:style>
  <w:style w:type="paragraph" w:styleId="bekMetni">
    <w:name w:val="Block Text"/>
    <w:basedOn w:val="Normal"/>
    <w:uiPriority w:val="99"/>
    <w:pPr>
      <w:overflowPunct w:val="0"/>
      <w:autoSpaceDE w:val="0"/>
      <w:autoSpaceDN w:val="0"/>
      <w:adjustRightInd w:val="0"/>
      <w:ind w:left="142" w:right="4" w:firstLine="1274"/>
      <w:jc w:val="both"/>
    </w:pPr>
    <w:rPr>
      <w:rFonts w:ascii="Arial" w:hAnsi="Arial" w:cs="Arial"/>
      <w:color w:val="000000"/>
    </w:rPr>
  </w:style>
  <w:style w:type="paragraph" w:styleId="BelgeBalantlar">
    <w:name w:val="Document Map"/>
    <w:basedOn w:val="Normal"/>
    <w:link w:val="BelgeBalantlarChar"/>
    <w:uiPriority w:val="99"/>
    <w:semiHidden/>
    <w:pPr>
      <w:shd w:val="clear" w:color="auto" w:fill="000080"/>
      <w:overflowPunct w:val="0"/>
      <w:autoSpaceDE w:val="0"/>
      <w:autoSpaceDN w:val="0"/>
      <w:adjustRightInd w:val="0"/>
    </w:pPr>
    <w:rPr>
      <w:rFonts w:ascii="Tahoma" w:hAnsi="Tahoma" w:cs="Tahoma"/>
      <w:color w:val="000000"/>
      <w:sz w:val="22"/>
      <w:szCs w:val="22"/>
    </w:rPr>
  </w:style>
  <w:style w:type="character" w:customStyle="1" w:styleId="BelgeBalantlarChar">
    <w:name w:val="Belge Bağlantıları Char"/>
    <w:link w:val="BelgeBalantlar"/>
    <w:uiPriority w:val="99"/>
    <w:semiHidden/>
    <w:locked/>
    <w:rPr>
      <w:rFonts w:ascii="Tahoma" w:hAnsi="Tahoma" w:cs="Tahoma"/>
      <w:sz w:val="16"/>
      <w:szCs w:val="16"/>
    </w:rPr>
  </w:style>
  <w:style w:type="character" w:styleId="DipnotBavurusu">
    <w:name w:val="footnote reference"/>
    <w:uiPriority w:val="99"/>
    <w:semiHidden/>
    <w:rPr>
      <w:rFonts w:cs="Times New Roman"/>
      <w:vertAlign w:val="superscript"/>
    </w:rPr>
  </w:style>
  <w:style w:type="table" w:styleId="TabloKlavuzu">
    <w:name w:val="Table Grid"/>
    <w:basedOn w:val="NormalTablo"/>
    <w:uiPriority w:val="9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ayfaNumaras">
    <w:name w:val="page number"/>
    <w:uiPriority w:val="99"/>
    <w:rPr>
      <w:rFonts w:cs="Times New Roman"/>
    </w:rPr>
  </w:style>
  <w:style w:type="character" w:styleId="Kpr">
    <w:name w:val="Hyperlink"/>
    <w:uiPriority w:val="99"/>
    <w:unhideWhenUsed/>
    <w:rsid w:val="001E6A1F"/>
    <w:rPr>
      <w:rFonts w:cs="Times New Roman"/>
      <w:color w:val="0000FF"/>
      <w:u w:val="single"/>
    </w:rPr>
  </w:style>
  <w:style w:type="paragraph" w:styleId="ListeParagraf">
    <w:name w:val="List Paragraph"/>
    <w:basedOn w:val="Normal"/>
    <w:uiPriority w:val="34"/>
    <w:qFormat/>
    <w:rsid w:val="000F2446"/>
    <w:pPr>
      <w:ind w:left="708"/>
    </w:pPr>
    <w:rPr>
      <w:rFonts w:ascii="Arial" w:hAnsi="Arial"/>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3928205">
      <w:marLeft w:val="0"/>
      <w:marRight w:val="0"/>
      <w:marTop w:val="0"/>
      <w:marBottom w:val="0"/>
      <w:divBdr>
        <w:top w:val="none" w:sz="0" w:space="0" w:color="auto"/>
        <w:left w:val="none" w:sz="0" w:space="0" w:color="auto"/>
        <w:bottom w:val="none" w:sz="0" w:space="0" w:color="auto"/>
        <w:right w:val="none" w:sz="0" w:space="0" w:color="auto"/>
      </w:divBdr>
      <w:divsChild>
        <w:div w:id="1893928204">
          <w:marLeft w:val="0"/>
          <w:marRight w:val="0"/>
          <w:marTop w:val="0"/>
          <w:marBottom w:val="0"/>
          <w:divBdr>
            <w:top w:val="none" w:sz="0" w:space="0" w:color="auto"/>
            <w:left w:val="none" w:sz="0" w:space="0" w:color="auto"/>
            <w:bottom w:val="none" w:sz="0" w:space="0" w:color="auto"/>
            <w:right w:val="none" w:sz="0" w:space="0" w:color="auto"/>
          </w:divBdr>
          <w:divsChild>
            <w:div w:id="18939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08057-FDB4-44A3-80F4-6181885DA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18</Pages>
  <Words>6159</Words>
  <Characters>42341</Characters>
  <Application>Microsoft Office Word</Application>
  <DocSecurity>0</DocSecurity>
  <Lines>352</Lines>
  <Paragraphs>96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Yesim KIZILTAS</dc:creator>
  <cp:keywords/>
  <dc:description/>
  <cp:lastModifiedBy>Semih BARTIN</cp:lastModifiedBy>
  <cp:revision>18</cp:revision>
  <cp:lastPrinted>2025-11-12T05:11:00Z</cp:lastPrinted>
  <dcterms:created xsi:type="dcterms:W3CDTF">2025-09-04T12:20:00Z</dcterms:created>
  <dcterms:modified xsi:type="dcterms:W3CDTF">2026-05-18T07:01:00Z</dcterms:modified>
</cp:coreProperties>
</file>